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4736" w14:textId="06CC1E04" w:rsidR="007F56B1" w:rsidRPr="00C62A60" w:rsidRDefault="007F56B1">
      <w:pPr>
        <w:pStyle w:val="BodyText3"/>
        <w:rPr>
          <w:rFonts w:ascii="Arial Unicode MS" w:eastAsia="Arial Unicode MS" w:hAnsi="Arial Unicode MS" w:cs="Arial Unicode MS"/>
          <w:sz w:val="32"/>
        </w:rPr>
      </w:pPr>
      <w:r>
        <w:rPr>
          <w:sz w:val="32"/>
        </w:rPr>
        <w:t>ALFA ROMEO OWNERS CLUB OF AUSTRALIA (VICTORIA) WINTON SPRINT</w:t>
      </w:r>
      <w:r w:rsidR="004C2546">
        <w:rPr>
          <w:sz w:val="32"/>
        </w:rPr>
        <w:t xml:space="preserve">, ROUND </w:t>
      </w:r>
      <w:r w:rsidR="007C586B">
        <w:rPr>
          <w:sz w:val="32"/>
        </w:rPr>
        <w:t>4</w:t>
      </w:r>
    </w:p>
    <w:p w14:paraId="7F92A06E" w14:textId="3745A7B5" w:rsidR="007F56B1" w:rsidRPr="00C91CFC" w:rsidRDefault="00786145" w:rsidP="007F56B1">
      <w:pPr>
        <w:pStyle w:val="BodyText3"/>
        <w:rPr>
          <w:sz w:val="32"/>
        </w:rPr>
      </w:pPr>
      <w:r>
        <w:rPr>
          <w:sz w:val="32"/>
        </w:rPr>
        <w:t>Sunday</w:t>
      </w:r>
      <w:r w:rsidR="007F56B1">
        <w:rPr>
          <w:sz w:val="32"/>
        </w:rPr>
        <w:t xml:space="preserve"> </w:t>
      </w:r>
      <w:r w:rsidR="001B3A85">
        <w:rPr>
          <w:sz w:val="32"/>
        </w:rPr>
        <w:t>18 April 2021</w:t>
      </w:r>
    </w:p>
    <w:p w14:paraId="3721968B" w14:textId="77777777" w:rsidR="007F56B1" w:rsidRDefault="004C2546" w:rsidP="007F56B1">
      <w:pPr>
        <w:ind w:firstLine="720"/>
        <w:jc w:val="center"/>
        <w:rPr>
          <w:b/>
          <w:sz w:val="28"/>
        </w:rPr>
      </w:pPr>
      <w:r>
        <w:rPr>
          <w:b/>
          <w:sz w:val="28"/>
        </w:rPr>
        <w:t>DRAFT</w:t>
      </w:r>
      <w:r w:rsidR="007F56B1">
        <w:rPr>
          <w:b/>
          <w:sz w:val="28"/>
        </w:rPr>
        <w:t xml:space="preserve"> SUPPLEMENTARY REGULATIONS</w:t>
      </w:r>
    </w:p>
    <w:p w14:paraId="1E9932A2" w14:textId="77777777" w:rsidR="007F56B1" w:rsidRDefault="007F56B1"/>
    <w:p w14:paraId="7638260C" w14:textId="77777777" w:rsidR="007F56B1" w:rsidRDefault="007F56B1">
      <w:pPr>
        <w:rPr>
          <w:b/>
          <w:i/>
        </w:rPr>
      </w:pPr>
      <w:r>
        <w:t>Dear Competitor</w:t>
      </w:r>
    </w:p>
    <w:p w14:paraId="63189936" w14:textId="77777777" w:rsidR="007F56B1" w:rsidRDefault="007F56B1"/>
    <w:p w14:paraId="41BA9A63" w14:textId="528BCD89" w:rsidR="007F56B1" w:rsidRDefault="007F56B1">
      <w:r>
        <w:t xml:space="preserve">Thank you for entering the AROCA (Victoria Division) Inc WINTON Practisprint on </w:t>
      </w:r>
      <w:r w:rsidR="00786145">
        <w:t>Sunday</w:t>
      </w:r>
      <w:r>
        <w:t xml:space="preserve"> </w:t>
      </w:r>
      <w:r w:rsidR="001B3A85">
        <w:t>18 April 2021</w:t>
      </w:r>
      <w:r>
        <w:t>.</w:t>
      </w:r>
    </w:p>
    <w:p w14:paraId="2EC1A5C7" w14:textId="77777777" w:rsidR="007F56B1" w:rsidRDefault="007F56B1"/>
    <w:p w14:paraId="560186A7" w14:textId="77777777" w:rsidR="007F56B1" w:rsidRDefault="007F56B1">
      <w:r>
        <w:t>For the practice session, you will be in group **, and for the sprint, your number will be **.</w:t>
      </w:r>
    </w:p>
    <w:p w14:paraId="139799D3" w14:textId="77777777" w:rsidR="007F56B1" w:rsidRDefault="007F56B1">
      <w:pPr>
        <w:jc w:val="both"/>
      </w:pPr>
    </w:p>
    <w:p w14:paraId="39F4EF5F" w14:textId="77777777" w:rsidR="007F56B1" w:rsidRDefault="007F56B1">
      <w:pPr>
        <w:jc w:val="both"/>
      </w:pPr>
      <w:r>
        <w:t xml:space="preserve">You may be required to perform officiating duties during the day - **.  ** = </w:t>
      </w:r>
      <w:r>
        <w:rPr>
          <w:b/>
          <w:i/>
        </w:rPr>
        <w:t>Refer to Schedule 1.</w:t>
      </w:r>
    </w:p>
    <w:p w14:paraId="048FE070" w14:textId="77777777" w:rsidR="007F56B1" w:rsidRDefault="007F56B1">
      <w:pPr>
        <w:jc w:val="both"/>
      </w:pPr>
    </w:p>
    <w:p w14:paraId="1EA1E2C2" w14:textId="77777777" w:rsidR="007F56B1" w:rsidRDefault="007F56B1">
      <w:pPr>
        <w:jc w:val="both"/>
      </w:pPr>
      <w:r>
        <w:t xml:space="preserve">Please display your number on the both sides of your car using either the side window or door.  You need to use stick-on numbers so that your number is clearly visible.  If you run with a regular AROCA number you may wish to organise this prior to the event.  The numbers must be </w:t>
      </w:r>
      <w:r>
        <w:rPr>
          <w:b/>
          <w:i/>
        </w:rPr>
        <w:t>at least 230mm in height</w:t>
      </w:r>
      <w:r>
        <w:t>.  We shall have them at driver check in for purchase if you require.</w:t>
      </w:r>
    </w:p>
    <w:p w14:paraId="4384FD8D" w14:textId="77777777" w:rsidR="007F56B1" w:rsidRDefault="007F56B1">
      <w:pPr>
        <w:jc w:val="both"/>
      </w:pPr>
    </w:p>
    <w:p w14:paraId="5FFFD23A" w14:textId="77777777" w:rsidR="007F56B1" w:rsidRDefault="007F56B1" w:rsidP="007F56B1">
      <w:pPr>
        <w:pStyle w:val="BodyText"/>
      </w:pPr>
      <w:r>
        <w:t>(Note: If affixing stick on numbers to the doors make sure the paintwork is clean and freshly polished before affixing them otherwise paint could be removed).</w:t>
      </w:r>
    </w:p>
    <w:p w14:paraId="7430EA43" w14:textId="77777777" w:rsidR="007F56B1" w:rsidRPr="00EE18DE" w:rsidRDefault="007F56B1" w:rsidP="007F56B1">
      <w:pPr>
        <w:pStyle w:val="BodyText"/>
      </w:pPr>
    </w:p>
    <w:p w14:paraId="1397FB76" w14:textId="77777777" w:rsidR="007F56B1" w:rsidRDefault="007F56B1">
      <w:pPr>
        <w:pStyle w:val="Heading5"/>
      </w:pPr>
      <w:r>
        <w:t>1</w:t>
      </w:r>
      <w:r>
        <w:tab/>
        <w:t>WINTON RACEWAY</w:t>
      </w:r>
    </w:p>
    <w:p w14:paraId="48969FBB" w14:textId="77777777" w:rsidR="007F56B1" w:rsidRDefault="007F56B1">
      <w:pPr>
        <w:pStyle w:val="BodyText"/>
      </w:pPr>
      <w:r>
        <w:t xml:space="preserve">To get to WINTON, proceed up the Hume highway just past Benalla allowing 3 hours from CBD. </w:t>
      </w:r>
    </w:p>
    <w:p w14:paraId="557A95CF" w14:textId="77777777" w:rsidR="007F56B1" w:rsidRDefault="007F56B1">
      <w:pPr>
        <w:jc w:val="both"/>
      </w:pPr>
    </w:p>
    <w:p w14:paraId="5AD20DF9" w14:textId="77777777" w:rsidR="007F56B1" w:rsidRDefault="007F56B1">
      <w:pPr>
        <w:spacing w:line="360" w:lineRule="auto"/>
      </w:pPr>
      <w:r>
        <w:t xml:space="preserve">Catering facilities will be available on the day, and fuel is available on site. </w:t>
      </w:r>
    </w:p>
    <w:p w14:paraId="476EF940" w14:textId="77777777" w:rsidR="007F56B1" w:rsidRDefault="007F56B1">
      <w:pPr>
        <w:spacing w:line="360" w:lineRule="auto"/>
        <w:rPr>
          <w:b/>
        </w:rPr>
      </w:pPr>
      <w:r>
        <w:rPr>
          <w:b/>
        </w:rPr>
        <w:t>2</w:t>
      </w:r>
      <w:r>
        <w:rPr>
          <w:b/>
        </w:rPr>
        <w:tab/>
        <w:t>EVENT SCHEDULE</w:t>
      </w:r>
    </w:p>
    <w:p w14:paraId="075CE664" w14:textId="77777777" w:rsidR="007F56B1" w:rsidRDefault="007F56B1">
      <w:r>
        <w:t>To ensure the day runs on schedule</w:t>
      </w:r>
      <w:r w:rsidR="001A41F3">
        <w:t>, Gates open 7 am,</w:t>
      </w:r>
      <w:r>
        <w:t xml:space="preserve"> </w:t>
      </w:r>
      <w:r>
        <w:rPr>
          <w:b/>
          <w:color w:val="FF0000"/>
          <w:u w:val="single"/>
        </w:rPr>
        <w:t>all entrants must arrive by 7:30 AM</w:t>
      </w:r>
      <w:r>
        <w:t xml:space="preserve"> to check in and prepare their cars.  Scrutineering of cars will take place between 7:45 AM and 8:20 AM.</w:t>
      </w:r>
    </w:p>
    <w:p w14:paraId="11FF5183" w14:textId="77777777" w:rsidR="007F56B1" w:rsidRDefault="007F56B1">
      <w:pPr>
        <w:rPr>
          <w:b/>
          <w:color w:val="FF0000"/>
          <w:u w:val="single"/>
        </w:rPr>
      </w:pPr>
      <w:r>
        <w:rPr>
          <w:b/>
          <w:color w:val="FF0000"/>
          <w:u w:val="single"/>
        </w:rPr>
        <w:t xml:space="preserve">Cars not presented on time </w:t>
      </w:r>
      <w:r>
        <w:rPr>
          <w:b/>
          <w:i/>
          <w:color w:val="FF0000"/>
          <w:u w:val="single"/>
        </w:rPr>
        <w:t>may</w:t>
      </w:r>
      <w:r>
        <w:rPr>
          <w:b/>
          <w:color w:val="FF0000"/>
          <w:u w:val="single"/>
        </w:rPr>
        <w:t xml:space="preserve"> be scrutineered later during Practice sessions – which you will miss!!</w:t>
      </w:r>
    </w:p>
    <w:p w14:paraId="0AE6D780" w14:textId="77777777" w:rsidR="007F56B1" w:rsidRDefault="007F56B1">
      <w:pPr>
        <w:pStyle w:val="Footer"/>
        <w:tabs>
          <w:tab w:val="clear" w:pos="4153"/>
          <w:tab w:val="clear" w:pos="8306"/>
        </w:tabs>
      </w:pPr>
    </w:p>
    <w:p w14:paraId="54E5F2DC" w14:textId="77777777" w:rsidR="007F56B1" w:rsidRDefault="007F56B1">
      <w:pPr>
        <w:pStyle w:val="Footer"/>
        <w:tabs>
          <w:tab w:val="clear" w:pos="4153"/>
          <w:tab w:val="clear" w:pos="8306"/>
        </w:tabs>
      </w:pPr>
      <w:r>
        <w:t>8:10 – 8:20</w:t>
      </w:r>
      <w:r>
        <w:tab/>
        <w:t>OFFICIALS BRIEFING (including Flag Marshalls)</w:t>
      </w:r>
    </w:p>
    <w:p w14:paraId="14A2C5F4" w14:textId="77777777" w:rsidR="007F56B1" w:rsidRDefault="007F56B1">
      <w:pPr>
        <w:pStyle w:val="Footer"/>
        <w:tabs>
          <w:tab w:val="clear" w:pos="4153"/>
          <w:tab w:val="clear" w:pos="8306"/>
        </w:tabs>
      </w:pPr>
    </w:p>
    <w:p w14:paraId="4390E7EC" w14:textId="5E7FDE8C" w:rsidR="007F56B1" w:rsidRDefault="007F56B1">
      <w:r>
        <w:t>8:20 - 8:40</w:t>
      </w:r>
      <w:r>
        <w:tab/>
        <w:t>DRIVERS BRIEFING (</w:t>
      </w:r>
      <w:r>
        <w:rPr>
          <w:u w:val="single"/>
        </w:rPr>
        <w:t>Attendance is compulsory</w:t>
      </w:r>
      <w:r>
        <w:t>)</w:t>
      </w:r>
    </w:p>
    <w:p w14:paraId="6A899A17" w14:textId="77777777" w:rsidR="00F230B9" w:rsidRDefault="00F230B9"/>
    <w:tbl>
      <w:tblPr>
        <w:tblW w:w="8580" w:type="dxa"/>
        <w:tblLook w:val="04A0" w:firstRow="1" w:lastRow="0" w:firstColumn="1" w:lastColumn="0" w:noHBand="0" w:noVBand="1"/>
      </w:tblPr>
      <w:tblGrid>
        <w:gridCol w:w="1073"/>
        <w:gridCol w:w="1479"/>
        <w:gridCol w:w="2298"/>
        <w:gridCol w:w="1700"/>
        <w:gridCol w:w="2140"/>
      </w:tblGrid>
      <w:tr w:rsidR="00E87D37" w14:paraId="1FF13536" w14:textId="77777777" w:rsidTr="00E87D37">
        <w:trPr>
          <w:trHeight w:val="320"/>
        </w:trPr>
        <w:tc>
          <w:tcPr>
            <w:tcW w:w="4740" w:type="dxa"/>
            <w:gridSpan w:val="3"/>
            <w:tcBorders>
              <w:top w:val="single" w:sz="8" w:space="0" w:color="auto"/>
              <w:left w:val="single" w:sz="8" w:space="0" w:color="auto"/>
              <w:bottom w:val="nil"/>
              <w:right w:val="nil"/>
            </w:tcBorders>
            <w:shd w:val="clear" w:color="auto" w:fill="auto"/>
            <w:noWrap/>
            <w:vAlign w:val="center"/>
            <w:hideMark/>
          </w:tcPr>
          <w:p w14:paraId="5DB73D17" w14:textId="77777777" w:rsidR="00E87D37" w:rsidRDefault="00E87D37">
            <w:pPr>
              <w:rPr>
                <w:rFonts w:ascii="Arial" w:hAnsi="Arial" w:cs="Arial"/>
                <w:b/>
                <w:bCs/>
              </w:rPr>
            </w:pPr>
            <w:r>
              <w:rPr>
                <w:rFonts w:ascii="Arial" w:hAnsi="Arial" w:cs="Arial"/>
                <w:b/>
                <w:bCs/>
              </w:rPr>
              <w:t>Practice Session = 10 mins</w:t>
            </w:r>
          </w:p>
        </w:tc>
        <w:tc>
          <w:tcPr>
            <w:tcW w:w="1700" w:type="dxa"/>
            <w:tcBorders>
              <w:top w:val="single" w:sz="8" w:space="0" w:color="auto"/>
              <w:left w:val="nil"/>
              <w:bottom w:val="nil"/>
              <w:right w:val="nil"/>
            </w:tcBorders>
            <w:shd w:val="clear" w:color="auto" w:fill="auto"/>
            <w:noWrap/>
            <w:vAlign w:val="center"/>
            <w:hideMark/>
          </w:tcPr>
          <w:p w14:paraId="59AF94AA"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nil"/>
              <w:right w:val="single" w:sz="8" w:space="0" w:color="auto"/>
            </w:tcBorders>
            <w:shd w:val="clear" w:color="auto" w:fill="auto"/>
            <w:noWrap/>
            <w:vAlign w:val="center"/>
            <w:hideMark/>
          </w:tcPr>
          <w:p w14:paraId="3FE71A85"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26335B01" w14:textId="77777777" w:rsidTr="00E87D37">
        <w:trPr>
          <w:trHeight w:val="340"/>
        </w:trPr>
        <w:tc>
          <w:tcPr>
            <w:tcW w:w="4740" w:type="dxa"/>
            <w:gridSpan w:val="3"/>
            <w:tcBorders>
              <w:top w:val="nil"/>
              <w:left w:val="single" w:sz="8" w:space="0" w:color="auto"/>
              <w:bottom w:val="nil"/>
              <w:right w:val="nil"/>
            </w:tcBorders>
            <w:shd w:val="clear" w:color="auto" w:fill="auto"/>
            <w:noWrap/>
            <w:vAlign w:val="center"/>
            <w:hideMark/>
          </w:tcPr>
          <w:p w14:paraId="03932ABE" w14:textId="77777777" w:rsidR="00E87D37" w:rsidRDefault="00E87D37">
            <w:pPr>
              <w:rPr>
                <w:rFonts w:ascii="Arial" w:hAnsi="Arial" w:cs="Arial"/>
                <w:b/>
                <w:bCs/>
              </w:rPr>
            </w:pPr>
            <w:r>
              <w:rPr>
                <w:rFonts w:ascii="Arial" w:hAnsi="Arial" w:cs="Arial"/>
                <w:b/>
                <w:bCs/>
              </w:rPr>
              <w:t>Timed Session = 10-12 mins</w:t>
            </w:r>
          </w:p>
        </w:tc>
        <w:tc>
          <w:tcPr>
            <w:tcW w:w="1700" w:type="dxa"/>
            <w:tcBorders>
              <w:top w:val="nil"/>
              <w:left w:val="nil"/>
              <w:bottom w:val="nil"/>
              <w:right w:val="nil"/>
            </w:tcBorders>
            <w:shd w:val="clear" w:color="auto" w:fill="auto"/>
            <w:noWrap/>
            <w:vAlign w:val="center"/>
            <w:hideMark/>
          </w:tcPr>
          <w:p w14:paraId="3FDB717F" w14:textId="77777777" w:rsidR="00E87D37" w:rsidRDefault="00E87D37">
            <w:pPr>
              <w:rPr>
                <w:rFonts w:ascii="Arial" w:hAnsi="Arial" w:cs="Arial"/>
                <w:b/>
                <w:bCs/>
              </w:rPr>
            </w:pPr>
          </w:p>
        </w:tc>
        <w:tc>
          <w:tcPr>
            <w:tcW w:w="2140" w:type="dxa"/>
            <w:tcBorders>
              <w:top w:val="nil"/>
              <w:left w:val="nil"/>
              <w:bottom w:val="nil"/>
              <w:right w:val="single" w:sz="8" w:space="0" w:color="auto"/>
            </w:tcBorders>
            <w:shd w:val="clear" w:color="auto" w:fill="auto"/>
            <w:noWrap/>
            <w:vAlign w:val="center"/>
            <w:hideMark/>
          </w:tcPr>
          <w:p w14:paraId="609DF0FF"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754B2AD6"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6EC37" w14:textId="77777777" w:rsidR="00E87D37" w:rsidRDefault="00E87D37">
            <w:pPr>
              <w:jc w:val="center"/>
              <w:rPr>
                <w:rFonts w:ascii="Arial" w:hAnsi="Arial" w:cs="Arial"/>
                <w:b/>
                <w:bCs/>
                <w:sz w:val="20"/>
                <w:szCs w:val="20"/>
              </w:rPr>
            </w:pPr>
            <w:r>
              <w:rPr>
                <w:rFonts w:ascii="Arial" w:hAnsi="Arial" w:cs="Arial"/>
                <w:b/>
                <w:bCs/>
                <w:sz w:val="20"/>
                <w:szCs w:val="20"/>
              </w:rPr>
              <w:t>Start</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2510ABF6" w14:textId="77777777" w:rsidR="00E87D37" w:rsidRDefault="00E87D37">
            <w:pPr>
              <w:jc w:val="center"/>
              <w:rPr>
                <w:rFonts w:ascii="Arial" w:hAnsi="Arial" w:cs="Arial"/>
                <w:b/>
                <w:bCs/>
                <w:sz w:val="20"/>
                <w:szCs w:val="20"/>
              </w:rPr>
            </w:pPr>
            <w:r>
              <w:rPr>
                <w:rFonts w:ascii="Arial" w:hAnsi="Arial" w:cs="Arial"/>
                <w:b/>
                <w:bCs/>
                <w:sz w:val="20"/>
                <w:szCs w:val="20"/>
              </w:rPr>
              <w:t>Finish</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0BA1B5C4" w14:textId="77777777" w:rsidR="00E87D37" w:rsidRDefault="00E87D37">
            <w:pPr>
              <w:jc w:val="center"/>
              <w:rPr>
                <w:rFonts w:ascii="Arial" w:hAnsi="Arial" w:cs="Arial"/>
                <w:b/>
                <w:bCs/>
                <w:sz w:val="20"/>
                <w:szCs w:val="20"/>
              </w:rPr>
            </w:pPr>
            <w:r>
              <w:rPr>
                <w:rFonts w:ascii="Arial" w:hAnsi="Arial" w:cs="Arial"/>
                <w:b/>
                <w:bCs/>
                <w:sz w:val="20"/>
                <w:szCs w:val="20"/>
              </w:rPr>
              <w:t>Run Schedule</w:t>
            </w:r>
          </w:p>
        </w:tc>
        <w:tc>
          <w:tcPr>
            <w:tcW w:w="1700" w:type="dxa"/>
            <w:tcBorders>
              <w:top w:val="single" w:sz="8" w:space="0" w:color="auto"/>
              <w:left w:val="nil"/>
              <w:bottom w:val="nil"/>
              <w:right w:val="nil"/>
            </w:tcBorders>
            <w:shd w:val="clear" w:color="000000" w:fill="FFCC99"/>
            <w:noWrap/>
            <w:vAlign w:val="center"/>
            <w:hideMark/>
          </w:tcPr>
          <w:p w14:paraId="55C6D8EC"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St/Fn + DGrid</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87CC2D4"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02D73972" w14:textId="77777777" w:rsidTr="00E87D37">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5FB73C31"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479" w:type="dxa"/>
            <w:tcBorders>
              <w:top w:val="nil"/>
              <w:left w:val="nil"/>
              <w:bottom w:val="single" w:sz="8" w:space="0" w:color="auto"/>
              <w:right w:val="single" w:sz="8" w:space="0" w:color="auto"/>
            </w:tcBorders>
            <w:shd w:val="clear" w:color="auto" w:fill="auto"/>
            <w:noWrap/>
            <w:vAlign w:val="center"/>
            <w:hideMark/>
          </w:tcPr>
          <w:p w14:paraId="138D05BC" w14:textId="40E85D36" w:rsidR="00E87D37" w:rsidRDefault="00E87D37">
            <w:pPr>
              <w:jc w:val="center"/>
              <w:rPr>
                <w:rFonts w:ascii="Arial" w:hAnsi="Arial" w:cs="Arial"/>
                <w:sz w:val="20"/>
                <w:szCs w:val="20"/>
              </w:rPr>
            </w:pPr>
            <w:r>
              <w:rPr>
                <w:rFonts w:ascii="Arial" w:hAnsi="Arial" w:cs="Arial"/>
                <w:sz w:val="20"/>
                <w:szCs w:val="20"/>
              </w:rPr>
              <w:t>10 min</w:t>
            </w:r>
          </w:p>
        </w:tc>
        <w:tc>
          <w:tcPr>
            <w:tcW w:w="2298" w:type="dxa"/>
            <w:tcBorders>
              <w:top w:val="nil"/>
              <w:left w:val="nil"/>
              <w:bottom w:val="single" w:sz="8" w:space="0" w:color="auto"/>
              <w:right w:val="single" w:sz="8" w:space="0" w:color="auto"/>
            </w:tcBorders>
            <w:shd w:val="clear" w:color="auto" w:fill="auto"/>
            <w:noWrap/>
            <w:vAlign w:val="center"/>
            <w:hideMark/>
          </w:tcPr>
          <w:p w14:paraId="2421C049"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4" w:space="0" w:color="auto"/>
              <w:right w:val="nil"/>
            </w:tcBorders>
            <w:shd w:val="clear" w:color="auto" w:fill="auto"/>
            <w:noWrap/>
            <w:vAlign w:val="center"/>
            <w:hideMark/>
          </w:tcPr>
          <w:p w14:paraId="3DDA72D5" w14:textId="77777777" w:rsidR="00E87D37" w:rsidRDefault="00E87D37">
            <w:pPr>
              <w:jc w:val="center"/>
              <w:rPr>
                <w:rFonts w:ascii="Arial Narrow" w:hAnsi="Arial Narrow" w:cs="Arial"/>
                <w:sz w:val="20"/>
                <w:szCs w:val="20"/>
              </w:rPr>
            </w:pPr>
            <w:r>
              <w:rPr>
                <w:rFonts w:ascii="Arial Narrow" w:hAnsi="Arial Narrow" w:cs="Arial"/>
                <w:sz w:val="20"/>
                <w:szCs w:val="20"/>
              </w:rPr>
              <w:t>Alan Morrison</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007425B5" w14:textId="77777777" w:rsidR="00E87D37" w:rsidRDefault="00E87D37">
            <w:pPr>
              <w:jc w:val="center"/>
              <w:rPr>
                <w:rFonts w:ascii="Arial Narrow" w:hAnsi="Arial Narrow" w:cs="Arial"/>
                <w:sz w:val="20"/>
                <w:szCs w:val="20"/>
              </w:rPr>
            </w:pPr>
            <w:r>
              <w:rPr>
                <w:rFonts w:ascii="Arial Narrow" w:hAnsi="Arial Narrow" w:cs="Arial"/>
                <w:sz w:val="20"/>
                <w:szCs w:val="20"/>
              </w:rPr>
              <w:t>6 Marshals</w:t>
            </w:r>
          </w:p>
        </w:tc>
      </w:tr>
      <w:tr w:rsidR="00E87D37" w14:paraId="1A2F10B9" w14:textId="77777777" w:rsidTr="00E87D37">
        <w:trPr>
          <w:trHeight w:val="255"/>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5C36FBC" w14:textId="77777777" w:rsidR="00E87D37" w:rsidRDefault="00E87D37">
            <w:pPr>
              <w:jc w:val="center"/>
              <w:rPr>
                <w:rFonts w:ascii="Arial" w:hAnsi="Arial" w:cs="Arial"/>
                <w:sz w:val="20"/>
                <w:szCs w:val="20"/>
              </w:rPr>
            </w:pPr>
            <w:r>
              <w:rPr>
                <w:rFonts w:ascii="Arial" w:hAnsi="Arial" w:cs="Arial"/>
                <w:sz w:val="20"/>
                <w:szCs w:val="20"/>
              </w:rPr>
              <w:t>9:00</w:t>
            </w:r>
          </w:p>
        </w:tc>
        <w:tc>
          <w:tcPr>
            <w:tcW w:w="1479" w:type="dxa"/>
            <w:tcBorders>
              <w:top w:val="nil"/>
              <w:left w:val="nil"/>
              <w:bottom w:val="single" w:sz="4" w:space="0" w:color="auto"/>
              <w:right w:val="single" w:sz="8" w:space="0" w:color="auto"/>
            </w:tcBorders>
            <w:shd w:val="clear" w:color="auto" w:fill="auto"/>
            <w:noWrap/>
            <w:vAlign w:val="center"/>
            <w:hideMark/>
          </w:tcPr>
          <w:p w14:paraId="05A22972" w14:textId="77777777" w:rsidR="00E87D37" w:rsidRDefault="00E87D37">
            <w:pPr>
              <w:jc w:val="center"/>
              <w:rPr>
                <w:rFonts w:ascii="Arial" w:hAnsi="Arial" w:cs="Arial"/>
                <w:sz w:val="20"/>
                <w:szCs w:val="20"/>
              </w:rPr>
            </w:pPr>
            <w:r>
              <w:rPr>
                <w:rFonts w:ascii="Arial" w:hAnsi="Arial" w:cs="Arial"/>
                <w:sz w:val="20"/>
                <w:szCs w:val="20"/>
              </w:rPr>
              <w:t>9:12</w:t>
            </w:r>
          </w:p>
        </w:tc>
        <w:tc>
          <w:tcPr>
            <w:tcW w:w="2298" w:type="dxa"/>
            <w:tcBorders>
              <w:top w:val="nil"/>
              <w:left w:val="nil"/>
              <w:bottom w:val="single" w:sz="4" w:space="0" w:color="auto"/>
              <w:right w:val="single" w:sz="8" w:space="0" w:color="auto"/>
            </w:tcBorders>
            <w:shd w:val="clear" w:color="auto" w:fill="auto"/>
            <w:noWrap/>
            <w:vAlign w:val="center"/>
            <w:hideMark/>
          </w:tcPr>
          <w:p w14:paraId="391CB0B3" w14:textId="77777777" w:rsidR="00E87D37" w:rsidRDefault="00E87D37">
            <w:pPr>
              <w:jc w:val="center"/>
              <w:rPr>
                <w:rFonts w:ascii="Arial" w:hAnsi="Arial" w:cs="Arial"/>
                <w:b/>
                <w:bCs/>
                <w:sz w:val="20"/>
                <w:szCs w:val="20"/>
              </w:rPr>
            </w:pPr>
            <w:r>
              <w:rPr>
                <w:rFonts w:ascii="Arial" w:hAnsi="Arial" w:cs="Arial"/>
                <w:b/>
                <w:bCs/>
                <w:sz w:val="20"/>
                <w:szCs w:val="20"/>
              </w:rPr>
              <w:t>Gp 1 run 1</w:t>
            </w:r>
          </w:p>
        </w:tc>
        <w:tc>
          <w:tcPr>
            <w:tcW w:w="1700" w:type="dxa"/>
            <w:tcBorders>
              <w:top w:val="nil"/>
              <w:left w:val="nil"/>
              <w:bottom w:val="single" w:sz="4" w:space="0" w:color="auto"/>
              <w:right w:val="single" w:sz="8" w:space="0" w:color="auto"/>
            </w:tcBorders>
            <w:shd w:val="clear" w:color="auto" w:fill="auto"/>
            <w:noWrap/>
            <w:vAlign w:val="center"/>
            <w:hideMark/>
          </w:tcPr>
          <w:p w14:paraId="1CB3A0A7" w14:textId="77777777" w:rsidR="00E87D37" w:rsidRDefault="00E87D37">
            <w:pPr>
              <w:jc w:val="center"/>
              <w:rPr>
                <w:rFonts w:ascii="Arial Narrow" w:hAnsi="Arial Narrow" w:cs="Arial"/>
                <w:sz w:val="20"/>
                <w:szCs w:val="20"/>
              </w:rPr>
            </w:pPr>
            <w:r>
              <w:rPr>
                <w:rFonts w:ascii="Arial Narrow" w:hAnsi="Arial Narrow" w:cs="Arial"/>
                <w:sz w:val="20"/>
                <w:szCs w:val="20"/>
              </w:rPr>
              <w:t>Colin Edwards</w:t>
            </w:r>
          </w:p>
        </w:tc>
        <w:tc>
          <w:tcPr>
            <w:tcW w:w="2140" w:type="dxa"/>
            <w:tcBorders>
              <w:top w:val="nil"/>
              <w:left w:val="nil"/>
              <w:bottom w:val="single" w:sz="4" w:space="0" w:color="auto"/>
              <w:right w:val="single" w:sz="8" w:space="0" w:color="auto"/>
            </w:tcBorders>
            <w:shd w:val="clear" w:color="auto" w:fill="auto"/>
            <w:noWrap/>
            <w:vAlign w:val="center"/>
            <w:hideMark/>
          </w:tcPr>
          <w:p w14:paraId="3226EBC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5B553A5E"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AA1593C" w14:textId="77777777" w:rsidR="00E87D37" w:rsidRDefault="00E87D37">
            <w:pPr>
              <w:jc w:val="center"/>
              <w:rPr>
                <w:rFonts w:ascii="Arial" w:hAnsi="Arial" w:cs="Arial"/>
                <w:sz w:val="20"/>
                <w:szCs w:val="20"/>
              </w:rPr>
            </w:pPr>
            <w:r>
              <w:rPr>
                <w:rFonts w:ascii="Arial" w:hAnsi="Arial" w:cs="Arial"/>
                <w:sz w:val="20"/>
                <w:szCs w:val="20"/>
              </w:rPr>
              <w:t>9:12</w:t>
            </w:r>
          </w:p>
        </w:tc>
        <w:tc>
          <w:tcPr>
            <w:tcW w:w="1479" w:type="dxa"/>
            <w:tcBorders>
              <w:top w:val="nil"/>
              <w:left w:val="nil"/>
              <w:bottom w:val="single" w:sz="4" w:space="0" w:color="auto"/>
              <w:right w:val="single" w:sz="8" w:space="0" w:color="auto"/>
            </w:tcBorders>
            <w:shd w:val="clear" w:color="auto" w:fill="auto"/>
            <w:noWrap/>
            <w:vAlign w:val="center"/>
            <w:hideMark/>
          </w:tcPr>
          <w:p w14:paraId="3AE905F9" w14:textId="77777777" w:rsidR="00E87D37" w:rsidRDefault="00E87D37">
            <w:pPr>
              <w:jc w:val="center"/>
              <w:rPr>
                <w:rFonts w:ascii="Arial" w:hAnsi="Arial" w:cs="Arial"/>
                <w:sz w:val="20"/>
                <w:szCs w:val="20"/>
              </w:rPr>
            </w:pPr>
            <w:r>
              <w:rPr>
                <w:rFonts w:ascii="Arial" w:hAnsi="Arial" w:cs="Arial"/>
                <w:sz w:val="20"/>
                <w:szCs w:val="20"/>
              </w:rPr>
              <w:t>9:24</w:t>
            </w:r>
          </w:p>
        </w:tc>
        <w:tc>
          <w:tcPr>
            <w:tcW w:w="2298" w:type="dxa"/>
            <w:tcBorders>
              <w:top w:val="nil"/>
              <w:left w:val="nil"/>
              <w:bottom w:val="single" w:sz="4" w:space="0" w:color="auto"/>
              <w:right w:val="single" w:sz="8" w:space="0" w:color="auto"/>
            </w:tcBorders>
            <w:shd w:val="clear" w:color="auto" w:fill="auto"/>
            <w:noWrap/>
            <w:vAlign w:val="center"/>
            <w:hideMark/>
          </w:tcPr>
          <w:p w14:paraId="1896FD9F" w14:textId="77777777" w:rsidR="00E87D37" w:rsidRDefault="00E87D37">
            <w:pPr>
              <w:jc w:val="center"/>
              <w:rPr>
                <w:rFonts w:ascii="Arial" w:hAnsi="Arial" w:cs="Arial"/>
                <w:b/>
                <w:bCs/>
                <w:sz w:val="20"/>
                <w:szCs w:val="20"/>
              </w:rPr>
            </w:pPr>
            <w:r>
              <w:rPr>
                <w:rFonts w:ascii="Arial" w:hAnsi="Arial" w:cs="Arial"/>
                <w:b/>
                <w:bCs/>
                <w:sz w:val="20"/>
                <w:szCs w:val="20"/>
              </w:rPr>
              <w:t>Gp 2 run 1</w:t>
            </w:r>
          </w:p>
        </w:tc>
        <w:tc>
          <w:tcPr>
            <w:tcW w:w="1700" w:type="dxa"/>
            <w:tcBorders>
              <w:top w:val="nil"/>
              <w:left w:val="nil"/>
              <w:bottom w:val="nil"/>
              <w:right w:val="single" w:sz="8" w:space="0" w:color="auto"/>
            </w:tcBorders>
            <w:shd w:val="clear" w:color="auto" w:fill="auto"/>
            <w:noWrap/>
            <w:vAlign w:val="center"/>
            <w:hideMark/>
          </w:tcPr>
          <w:p w14:paraId="738C8045" w14:textId="77777777" w:rsidR="00E87D37" w:rsidRDefault="00E87D37">
            <w:pPr>
              <w:jc w:val="center"/>
              <w:rPr>
                <w:rFonts w:ascii="Arial Narrow" w:hAnsi="Arial Narrow" w:cs="Arial"/>
                <w:sz w:val="20"/>
                <w:szCs w:val="20"/>
              </w:rPr>
            </w:pPr>
            <w:r>
              <w:rPr>
                <w:rFonts w:ascii="Arial Narrow" w:hAnsi="Arial Narrow" w:cs="Arial"/>
                <w:sz w:val="20"/>
                <w:szCs w:val="20"/>
              </w:rPr>
              <w:t>Mandy Thompson</w:t>
            </w:r>
          </w:p>
        </w:tc>
        <w:tc>
          <w:tcPr>
            <w:tcW w:w="2140" w:type="dxa"/>
            <w:tcBorders>
              <w:top w:val="nil"/>
              <w:left w:val="nil"/>
              <w:bottom w:val="single" w:sz="4" w:space="0" w:color="auto"/>
              <w:right w:val="single" w:sz="8" w:space="0" w:color="auto"/>
            </w:tcBorders>
            <w:shd w:val="clear" w:color="auto" w:fill="auto"/>
            <w:noWrap/>
            <w:vAlign w:val="center"/>
            <w:hideMark/>
          </w:tcPr>
          <w:p w14:paraId="7021CA27"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2CECCED6"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FAD2042" w14:textId="77777777" w:rsidR="00E87D37" w:rsidRDefault="00E87D37">
            <w:pPr>
              <w:jc w:val="center"/>
              <w:rPr>
                <w:rFonts w:ascii="Arial" w:hAnsi="Arial" w:cs="Arial"/>
                <w:sz w:val="20"/>
                <w:szCs w:val="20"/>
              </w:rPr>
            </w:pPr>
            <w:r>
              <w:rPr>
                <w:rFonts w:ascii="Arial" w:hAnsi="Arial" w:cs="Arial"/>
                <w:sz w:val="20"/>
                <w:szCs w:val="20"/>
              </w:rPr>
              <w:t>9:24</w:t>
            </w:r>
          </w:p>
        </w:tc>
        <w:tc>
          <w:tcPr>
            <w:tcW w:w="1479" w:type="dxa"/>
            <w:tcBorders>
              <w:top w:val="nil"/>
              <w:left w:val="nil"/>
              <w:bottom w:val="single" w:sz="4" w:space="0" w:color="auto"/>
              <w:right w:val="single" w:sz="8" w:space="0" w:color="auto"/>
            </w:tcBorders>
            <w:shd w:val="clear" w:color="auto" w:fill="auto"/>
            <w:noWrap/>
            <w:vAlign w:val="center"/>
            <w:hideMark/>
          </w:tcPr>
          <w:p w14:paraId="5FBB6455" w14:textId="77777777" w:rsidR="00E87D37" w:rsidRDefault="00E87D37">
            <w:pPr>
              <w:jc w:val="center"/>
              <w:rPr>
                <w:rFonts w:ascii="Arial" w:hAnsi="Arial" w:cs="Arial"/>
                <w:sz w:val="20"/>
                <w:szCs w:val="20"/>
              </w:rPr>
            </w:pPr>
            <w:r>
              <w:rPr>
                <w:rFonts w:ascii="Arial" w:hAnsi="Arial" w:cs="Arial"/>
                <w:sz w:val="20"/>
                <w:szCs w:val="20"/>
              </w:rPr>
              <w:t>9:36</w:t>
            </w:r>
          </w:p>
        </w:tc>
        <w:tc>
          <w:tcPr>
            <w:tcW w:w="2298" w:type="dxa"/>
            <w:tcBorders>
              <w:top w:val="nil"/>
              <w:left w:val="nil"/>
              <w:bottom w:val="single" w:sz="4" w:space="0" w:color="auto"/>
              <w:right w:val="single" w:sz="8" w:space="0" w:color="auto"/>
            </w:tcBorders>
            <w:shd w:val="clear" w:color="auto" w:fill="auto"/>
            <w:noWrap/>
            <w:vAlign w:val="center"/>
            <w:hideMark/>
          </w:tcPr>
          <w:p w14:paraId="3305017F" w14:textId="77777777" w:rsidR="00E87D37" w:rsidRDefault="00E87D37">
            <w:pPr>
              <w:jc w:val="center"/>
              <w:rPr>
                <w:rFonts w:ascii="Arial" w:hAnsi="Arial" w:cs="Arial"/>
                <w:b/>
                <w:bCs/>
                <w:sz w:val="20"/>
                <w:szCs w:val="20"/>
              </w:rPr>
            </w:pPr>
            <w:r>
              <w:rPr>
                <w:rFonts w:ascii="Arial" w:hAnsi="Arial" w:cs="Arial"/>
                <w:b/>
                <w:bCs/>
                <w:sz w:val="20"/>
                <w:szCs w:val="20"/>
              </w:rPr>
              <w:t>Gp 3 run 1</w:t>
            </w:r>
          </w:p>
        </w:tc>
        <w:tc>
          <w:tcPr>
            <w:tcW w:w="1700" w:type="dxa"/>
            <w:tcBorders>
              <w:top w:val="single" w:sz="8" w:space="0" w:color="auto"/>
              <w:left w:val="nil"/>
              <w:bottom w:val="single" w:sz="8" w:space="0" w:color="auto"/>
              <w:right w:val="single" w:sz="8" w:space="0" w:color="auto"/>
            </w:tcBorders>
            <w:shd w:val="clear" w:color="000000" w:fill="FCF305"/>
            <w:noWrap/>
            <w:vAlign w:val="center"/>
            <w:hideMark/>
          </w:tcPr>
          <w:p w14:paraId="62173F33"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Track Inspection</w:t>
            </w:r>
          </w:p>
        </w:tc>
        <w:tc>
          <w:tcPr>
            <w:tcW w:w="2140" w:type="dxa"/>
            <w:tcBorders>
              <w:top w:val="single" w:sz="8" w:space="0" w:color="auto"/>
              <w:left w:val="nil"/>
              <w:bottom w:val="single" w:sz="8" w:space="0" w:color="auto"/>
              <w:right w:val="single" w:sz="8" w:space="0" w:color="auto"/>
            </w:tcBorders>
            <w:shd w:val="clear" w:color="000000" w:fill="FCF305"/>
            <w:noWrap/>
            <w:vAlign w:val="center"/>
            <w:hideMark/>
          </w:tcPr>
          <w:p w14:paraId="30E06E1B"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1E136AF0"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3C7B718" w14:textId="77777777" w:rsidR="00E87D37" w:rsidRDefault="00E87D37">
            <w:pPr>
              <w:jc w:val="center"/>
              <w:rPr>
                <w:rFonts w:ascii="Arial" w:hAnsi="Arial" w:cs="Arial"/>
                <w:sz w:val="20"/>
                <w:szCs w:val="20"/>
              </w:rPr>
            </w:pPr>
            <w:r>
              <w:rPr>
                <w:rFonts w:ascii="Arial" w:hAnsi="Arial" w:cs="Arial"/>
                <w:sz w:val="20"/>
                <w:szCs w:val="20"/>
              </w:rPr>
              <w:t>9:36</w:t>
            </w:r>
          </w:p>
        </w:tc>
        <w:tc>
          <w:tcPr>
            <w:tcW w:w="1479" w:type="dxa"/>
            <w:tcBorders>
              <w:top w:val="nil"/>
              <w:left w:val="nil"/>
              <w:bottom w:val="single" w:sz="4" w:space="0" w:color="auto"/>
              <w:right w:val="single" w:sz="8" w:space="0" w:color="auto"/>
            </w:tcBorders>
            <w:shd w:val="clear" w:color="auto" w:fill="auto"/>
            <w:noWrap/>
            <w:vAlign w:val="center"/>
            <w:hideMark/>
          </w:tcPr>
          <w:p w14:paraId="6FC7D4E7" w14:textId="77777777" w:rsidR="00E87D37" w:rsidRDefault="00E87D37">
            <w:pPr>
              <w:jc w:val="center"/>
              <w:rPr>
                <w:rFonts w:ascii="Arial" w:hAnsi="Arial" w:cs="Arial"/>
                <w:sz w:val="20"/>
                <w:szCs w:val="20"/>
              </w:rPr>
            </w:pPr>
            <w:r>
              <w:rPr>
                <w:rFonts w:ascii="Arial" w:hAnsi="Arial" w:cs="Arial"/>
                <w:sz w:val="20"/>
                <w:szCs w:val="20"/>
              </w:rPr>
              <w:t>9:48</w:t>
            </w:r>
          </w:p>
        </w:tc>
        <w:tc>
          <w:tcPr>
            <w:tcW w:w="2298" w:type="dxa"/>
            <w:tcBorders>
              <w:top w:val="nil"/>
              <w:left w:val="nil"/>
              <w:bottom w:val="single" w:sz="4" w:space="0" w:color="auto"/>
              <w:right w:val="single" w:sz="8" w:space="0" w:color="auto"/>
            </w:tcBorders>
            <w:shd w:val="clear" w:color="auto" w:fill="auto"/>
            <w:noWrap/>
            <w:vAlign w:val="center"/>
            <w:hideMark/>
          </w:tcPr>
          <w:p w14:paraId="603FA32B" w14:textId="77777777" w:rsidR="00E87D37" w:rsidRDefault="00E87D37">
            <w:pPr>
              <w:jc w:val="center"/>
              <w:rPr>
                <w:rFonts w:ascii="Arial" w:hAnsi="Arial" w:cs="Arial"/>
                <w:b/>
                <w:bCs/>
                <w:sz w:val="20"/>
                <w:szCs w:val="20"/>
              </w:rPr>
            </w:pPr>
            <w:r>
              <w:rPr>
                <w:rFonts w:ascii="Arial" w:hAnsi="Arial" w:cs="Arial"/>
                <w:b/>
                <w:bCs/>
                <w:sz w:val="20"/>
                <w:szCs w:val="20"/>
              </w:rPr>
              <w:t>Gp 4 run 1</w:t>
            </w:r>
          </w:p>
        </w:tc>
        <w:tc>
          <w:tcPr>
            <w:tcW w:w="1700" w:type="dxa"/>
            <w:tcBorders>
              <w:top w:val="nil"/>
              <w:left w:val="nil"/>
              <w:bottom w:val="single" w:sz="4" w:space="0" w:color="auto"/>
              <w:right w:val="nil"/>
            </w:tcBorders>
            <w:shd w:val="clear" w:color="auto" w:fill="auto"/>
            <w:noWrap/>
            <w:vAlign w:val="center"/>
            <w:hideMark/>
          </w:tcPr>
          <w:p w14:paraId="04638F34" w14:textId="77777777" w:rsidR="00E87D37" w:rsidRDefault="00E87D37">
            <w:pPr>
              <w:jc w:val="center"/>
              <w:rPr>
                <w:rFonts w:ascii="Arial Narrow" w:hAnsi="Arial Narrow" w:cs="Arial"/>
                <w:sz w:val="20"/>
                <w:szCs w:val="20"/>
              </w:rPr>
            </w:pPr>
            <w:r>
              <w:rPr>
                <w:rFonts w:ascii="Arial Narrow" w:hAnsi="Arial Narrow" w:cs="Arial"/>
                <w:sz w:val="20"/>
                <w:szCs w:val="20"/>
              </w:rPr>
              <w:t>Race Control</w:t>
            </w:r>
          </w:p>
        </w:tc>
        <w:tc>
          <w:tcPr>
            <w:tcW w:w="2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79648D"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41D03D2D"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9FA3A73" w14:textId="77777777" w:rsidR="00E87D37" w:rsidRDefault="00E87D37">
            <w:pPr>
              <w:jc w:val="center"/>
              <w:rPr>
                <w:rFonts w:ascii="Arial" w:hAnsi="Arial" w:cs="Arial"/>
                <w:sz w:val="20"/>
                <w:szCs w:val="20"/>
              </w:rPr>
            </w:pPr>
            <w:r>
              <w:rPr>
                <w:rFonts w:ascii="Arial" w:hAnsi="Arial" w:cs="Arial"/>
                <w:sz w:val="20"/>
                <w:szCs w:val="20"/>
              </w:rPr>
              <w:t>9:48</w:t>
            </w:r>
          </w:p>
        </w:tc>
        <w:tc>
          <w:tcPr>
            <w:tcW w:w="1479" w:type="dxa"/>
            <w:tcBorders>
              <w:top w:val="nil"/>
              <w:left w:val="nil"/>
              <w:bottom w:val="single" w:sz="4" w:space="0" w:color="auto"/>
              <w:right w:val="single" w:sz="8" w:space="0" w:color="auto"/>
            </w:tcBorders>
            <w:shd w:val="clear" w:color="auto" w:fill="auto"/>
            <w:noWrap/>
            <w:vAlign w:val="center"/>
            <w:hideMark/>
          </w:tcPr>
          <w:p w14:paraId="3FA12FA2" w14:textId="77777777" w:rsidR="00E87D37" w:rsidRDefault="00E87D37">
            <w:pPr>
              <w:jc w:val="center"/>
              <w:rPr>
                <w:rFonts w:ascii="Arial" w:hAnsi="Arial" w:cs="Arial"/>
                <w:sz w:val="20"/>
                <w:szCs w:val="20"/>
              </w:rPr>
            </w:pPr>
            <w:r>
              <w:rPr>
                <w:rFonts w:ascii="Arial" w:hAnsi="Arial" w:cs="Arial"/>
                <w:sz w:val="20"/>
                <w:szCs w:val="20"/>
              </w:rPr>
              <w:t>10:00</w:t>
            </w:r>
          </w:p>
        </w:tc>
        <w:tc>
          <w:tcPr>
            <w:tcW w:w="2298" w:type="dxa"/>
            <w:tcBorders>
              <w:top w:val="nil"/>
              <w:left w:val="nil"/>
              <w:bottom w:val="single" w:sz="4" w:space="0" w:color="auto"/>
              <w:right w:val="single" w:sz="8" w:space="0" w:color="auto"/>
            </w:tcBorders>
            <w:shd w:val="clear" w:color="auto" w:fill="auto"/>
            <w:noWrap/>
            <w:vAlign w:val="center"/>
            <w:hideMark/>
          </w:tcPr>
          <w:p w14:paraId="25AD3C3C" w14:textId="333AD088" w:rsidR="00E87D37" w:rsidRDefault="00E87D37">
            <w:pPr>
              <w:jc w:val="center"/>
              <w:rPr>
                <w:rFonts w:ascii="Arial" w:hAnsi="Arial" w:cs="Arial"/>
                <w:b/>
                <w:bCs/>
                <w:sz w:val="20"/>
                <w:szCs w:val="20"/>
              </w:rPr>
            </w:pPr>
            <w:r>
              <w:rPr>
                <w:rFonts w:ascii="Arial" w:hAnsi="Arial" w:cs="Arial"/>
                <w:b/>
                <w:bCs/>
                <w:sz w:val="20"/>
                <w:szCs w:val="20"/>
              </w:rPr>
              <w:t>Alfa Racing Quali</w:t>
            </w:r>
          </w:p>
        </w:tc>
        <w:tc>
          <w:tcPr>
            <w:tcW w:w="1700" w:type="dxa"/>
            <w:tcBorders>
              <w:top w:val="nil"/>
              <w:left w:val="nil"/>
              <w:bottom w:val="single" w:sz="4" w:space="0" w:color="auto"/>
              <w:right w:val="nil"/>
            </w:tcBorders>
            <w:shd w:val="clear" w:color="auto" w:fill="auto"/>
            <w:noWrap/>
            <w:vAlign w:val="center"/>
            <w:hideMark/>
          </w:tcPr>
          <w:p w14:paraId="01EC903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6B65F76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63ABF74C"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7B858"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44F7EF5F" w14:textId="787F72A2" w:rsidR="00E87D37" w:rsidRDefault="00283C0F">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76A6DC76" w14:textId="77777777" w:rsidR="00E87D37" w:rsidRDefault="00E87D37">
            <w:pPr>
              <w:rPr>
                <w:rFonts w:ascii="Arial" w:hAnsi="Arial" w:cs="Arial"/>
                <w:sz w:val="20"/>
                <w:szCs w:val="20"/>
              </w:rPr>
            </w:pPr>
            <w:r>
              <w:rPr>
                <w:rFonts w:ascii="Arial" w:hAnsi="Arial" w:cs="Arial"/>
                <w:sz w:val="20"/>
                <w:szCs w:val="20"/>
              </w:rPr>
              <w:t> </w:t>
            </w:r>
          </w:p>
        </w:tc>
        <w:tc>
          <w:tcPr>
            <w:tcW w:w="1700" w:type="dxa"/>
            <w:tcBorders>
              <w:top w:val="single" w:sz="8" w:space="0" w:color="auto"/>
              <w:left w:val="nil"/>
              <w:bottom w:val="single" w:sz="8" w:space="0" w:color="auto"/>
              <w:right w:val="nil"/>
            </w:tcBorders>
            <w:shd w:val="clear" w:color="000000" w:fill="99CC00"/>
            <w:noWrap/>
            <w:vAlign w:val="center"/>
            <w:hideMark/>
          </w:tcPr>
          <w:p w14:paraId="7A64899C"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Check In/Admin</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E00117D"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0E76B0C3" w14:textId="77777777" w:rsidTr="00E87D37">
        <w:trPr>
          <w:trHeight w:val="260"/>
        </w:trPr>
        <w:tc>
          <w:tcPr>
            <w:tcW w:w="963" w:type="dxa"/>
            <w:tcBorders>
              <w:top w:val="nil"/>
              <w:left w:val="single" w:sz="8" w:space="0" w:color="auto"/>
              <w:bottom w:val="nil"/>
              <w:right w:val="single" w:sz="8" w:space="0" w:color="auto"/>
            </w:tcBorders>
            <w:shd w:val="clear" w:color="auto" w:fill="auto"/>
            <w:noWrap/>
            <w:vAlign w:val="center"/>
            <w:hideMark/>
          </w:tcPr>
          <w:p w14:paraId="573B076F" w14:textId="77777777" w:rsidR="00E87D37" w:rsidRDefault="00E87D37">
            <w:pPr>
              <w:jc w:val="center"/>
              <w:rPr>
                <w:rFonts w:ascii="Arial" w:hAnsi="Arial" w:cs="Arial"/>
                <w:sz w:val="20"/>
                <w:szCs w:val="20"/>
              </w:rPr>
            </w:pPr>
            <w:r>
              <w:rPr>
                <w:rFonts w:ascii="Arial" w:hAnsi="Arial" w:cs="Arial"/>
                <w:sz w:val="20"/>
                <w:szCs w:val="20"/>
              </w:rPr>
              <w:t>10:00</w:t>
            </w:r>
          </w:p>
        </w:tc>
        <w:tc>
          <w:tcPr>
            <w:tcW w:w="1479" w:type="dxa"/>
            <w:tcBorders>
              <w:top w:val="nil"/>
              <w:left w:val="nil"/>
              <w:bottom w:val="nil"/>
              <w:right w:val="single" w:sz="8" w:space="0" w:color="auto"/>
            </w:tcBorders>
            <w:shd w:val="clear" w:color="auto" w:fill="auto"/>
            <w:noWrap/>
            <w:vAlign w:val="center"/>
            <w:hideMark/>
          </w:tcPr>
          <w:p w14:paraId="0E990B96" w14:textId="77777777" w:rsidR="00E87D37" w:rsidRDefault="00E87D37">
            <w:pPr>
              <w:jc w:val="center"/>
              <w:rPr>
                <w:rFonts w:ascii="Arial" w:hAnsi="Arial" w:cs="Arial"/>
                <w:sz w:val="20"/>
                <w:szCs w:val="20"/>
              </w:rPr>
            </w:pPr>
            <w:r>
              <w:rPr>
                <w:rFonts w:ascii="Arial" w:hAnsi="Arial" w:cs="Arial"/>
                <w:sz w:val="20"/>
                <w:szCs w:val="20"/>
              </w:rPr>
              <w:t>10:12</w:t>
            </w:r>
          </w:p>
        </w:tc>
        <w:tc>
          <w:tcPr>
            <w:tcW w:w="2298" w:type="dxa"/>
            <w:tcBorders>
              <w:top w:val="nil"/>
              <w:left w:val="nil"/>
              <w:bottom w:val="single" w:sz="4" w:space="0" w:color="auto"/>
              <w:right w:val="single" w:sz="8" w:space="0" w:color="auto"/>
            </w:tcBorders>
            <w:shd w:val="clear" w:color="auto" w:fill="auto"/>
            <w:noWrap/>
            <w:vAlign w:val="center"/>
            <w:hideMark/>
          </w:tcPr>
          <w:p w14:paraId="205E404D" w14:textId="77777777" w:rsidR="00E87D37" w:rsidRDefault="00E87D37">
            <w:pPr>
              <w:jc w:val="center"/>
              <w:rPr>
                <w:rFonts w:ascii="Arial" w:hAnsi="Arial" w:cs="Arial"/>
                <w:b/>
                <w:bCs/>
                <w:sz w:val="20"/>
                <w:szCs w:val="20"/>
              </w:rPr>
            </w:pPr>
            <w:r>
              <w:rPr>
                <w:rFonts w:ascii="Arial" w:hAnsi="Arial" w:cs="Arial"/>
                <w:b/>
                <w:bCs/>
                <w:sz w:val="20"/>
                <w:szCs w:val="20"/>
              </w:rPr>
              <w:t>Gp 1 run 2</w:t>
            </w:r>
          </w:p>
        </w:tc>
        <w:tc>
          <w:tcPr>
            <w:tcW w:w="1700" w:type="dxa"/>
            <w:tcBorders>
              <w:top w:val="nil"/>
              <w:left w:val="nil"/>
              <w:bottom w:val="nil"/>
              <w:right w:val="nil"/>
            </w:tcBorders>
            <w:shd w:val="clear" w:color="auto" w:fill="auto"/>
            <w:noWrap/>
            <w:vAlign w:val="center"/>
            <w:hideMark/>
          </w:tcPr>
          <w:p w14:paraId="5AD59666" w14:textId="35F90B08" w:rsidR="00E87D37" w:rsidRDefault="00E87D37">
            <w:pPr>
              <w:jc w:val="center"/>
              <w:rPr>
                <w:rFonts w:ascii="Arial Narrow" w:hAnsi="Arial Narrow" w:cs="Arial"/>
                <w:sz w:val="20"/>
                <w:szCs w:val="20"/>
              </w:rPr>
            </w:pPr>
          </w:p>
        </w:tc>
        <w:tc>
          <w:tcPr>
            <w:tcW w:w="2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EF7AB62"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59400677" w14:textId="77777777" w:rsidTr="00E87D37">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67DA5D" w14:textId="77777777" w:rsidR="00E87D37" w:rsidRDefault="00E87D37">
            <w:pPr>
              <w:jc w:val="center"/>
              <w:rPr>
                <w:rFonts w:ascii="Arial" w:hAnsi="Arial" w:cs="Arial"/>
                <w:sz w:val="20"/>
                <w:szCs w:val="20"/>
              </w:rPr>
            </w:pPr>
            <w:r>
              <w:rPr>
                <w:rFonts w:ascii="Arial" w:hAnsi="Arial" w:cs="Arial"/>
                <w:sz w:val="20"/>
                <w:szCs w:val="20"/>
              </w:rPr>
              <w:t>10:12</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7D312475" w14:textId="77777777" w:rsidR="00E87D37" w:rsidRDefault="00E87D37">
            <w:pPr>
              <w:jc w:val="center"/>
              <w:rPr>
                <w:rFonts w:ascii="Arial" w:hAnsi="Arial" w:cs="Arial"/>
                <w:sz w:val="20"/>
                <w:szCs w:val="20"/>
              </w:rPr>
            </w:pPr>
            <w:r>
              <w:rPr>
                <w:rFonts w:ascii="Arial" w:hAnsi="Arial" w:cs="Arial"/>
                <w:sz w:val="20"/>
                <w:szCs w:val="20"/>
              </w:rPr>
              <w:t>10:24</w:t>
            </w:r>
          </w:p>
        </w:tc>
        <w:tc>
          <w:tcPr>
            <w:tcW w:w="2298" w:type="dxa"/>
            <w:tcBorders>
              <w:top w:val="nil"/>
              <w:left w:val="nil"/>
              <w:bottom w:val="single" w:sz="4" w:space="0" w:color="auto"/>
              <w:right w:val="single" w:sz="8" w:space="0" w:color="auto"/>
            </w:tcBorders>
            <w:shd w:val="clear" w:color="auto" w:fill="auto"/>
            <w:noWrap/>
            <w:vAlign w:val="center"/>
            <w:hideMark/>
          </w:tcPr>
          <w:p w14:paraId="61509450" w14:textId="77777777" w:rsidR="00E87D37" w:rsidRDefault="00E87D37">
            <w:pPr>
              <w:jc w:val="center"/>
              <w:rPr>
                <w:rFonts w:ascii="Arial" w:hAnsi="Arial" w:cs="Arial"/>
                <w:b/>
                <w:bCs/>
                <w:sz w:val="20"/>
                <w:szCs w:val="20"/>
              </w:rPr>
            </w:pPr>
            <w:r>
              <w:rPr>
                <w:rFonts w:ascii="Arial" w:hAnsi="Arial" w:cs="Arial"/>
                <w:b/>
                <w:bCs/>
                <w:sz w:val="20"/>
                <w:szCs w:val="20"/>
              </w:rPr>
              <w:t>Gp 2 run 2</w:t>
            </w:r>
          </w:p>
        </w:tc>
        <w:tc>
          <w:tcPr>
            <w:tcW w:w="1700" w:type="dxa"/>
            <w:tcBorders>
              <w:top w:val="single" w:sz="4" w:space="0" w:color="auto"/>
              <w:left w:val="nil"/>
              <w:bottom w:val="single" w:sz="4" w:space="0" w:color="auto"/>
              <w:right w:val="nil"/>
            </w:tcBorders>
            <w:shd w:val="clear" w:color="auto" w:fill="auto"/>
            <w:noWrap/>
            <w:vAlign w:val="center"/>
            <w:hideMark/>
          </w:tcPr>
          <w:p w14:paraId="6B56ABF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7710C41A"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46D084D2"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844E82A" w14:textId="77777777" w:rsidR="00E87D37" w:rsidRDefault="00E87D37">
            <w:pPr>
              <w:jc w:val="center"/>
              <w:rPr>
                <w:rFonts w:ascii="Arial" w:hAnsi="Arial" w:cs="Arial"/>
                <w:sz w:val="20"/>
                <w:szCs w:val="20"/>
              </w:rPr>
            </w:pPr>
            <w:r>
              <w:rPr>
                <w:rFonts w:ascii="Arial" w:hAnsi="Arial" w:cs="Arial"/>
                <w:sz w:val="20"/>
                <w:szCs w:val="20"/>
              </w:rPr>
              <w:t>10:24</w:t>
            </w:r>
          </w:p>
        </w:tc>
        <w:tc>
          <w:tcPr>
            <w:tcW w:w="1479" w:type="dxa"/>
            <w:tcBorders>
              <w:top w:val="nil"/>
              <w:left w:val="nil"/>
              <w:bottom w:val="single" w:sz="4" w:space="0" w:color="auto"/>
              <w:right w:val="single" w:sz="8" w:space="0" w:color="auto"/>
            </w:tcBorders>
            <w:shd w:val="clear" w:color="auto" w:fill="auto"/>
            <w:noWrap/>
            <w:vAlign w:val="center"/>
            <w:hideMark/>
          </w:tcPr>
          <w:p w14:paraId="568B3A12" w14:textId="77777777" w:rsidR="00E87D37" w:rsidRDefault="00E87D37">
            <w:pPr>
              <w:jc w:val="center"/>
              <w:rPr>
                <w:rFonts w:ascii="Arial" w:hAnsi="Arial" w:cs="Arial"/>
                <w:sz w:val="20"/>
                <w:szCs w:val="20"/>
              </w:rPr>
            </w:pPr>
            <w:r>
              <w:rPr>
                <w:rFonts w:ascii="Arial" w:hAnsi="Arial" w:cs="Arial"/>
                <w:sz w:val="20"/>
                <w:szCs w:val="20"/>
              </w:rPr>
              <w:t>10:36</w:t>
            </w:r>
          </w:p>
        </w:tc>
        <w:tc>
          <w:tcPr>
            <w:tcW w:w="2298" w:type="dxa"/>
            <w:tcBorders>
              <w:top w:val="nil"/>
              <w:left w:val="nil"/>
              <w:bottom w:val="single" w:sz="4" w:space="0" w:color="auto"/>
              <w:right w:val="single" w:sz="8" w:space="0" w:color="auto"/>
            </w:tcBorders>
            <w:shd w:val="clear" w:color="auto" w:fill="auto"/>
            <w:noWrap/>
            <w:vAlign w:val="center"/>
            <w:hideMark/>
          </w:tcPr>
          <w:p w14:paraId="363FA1D3" w14:textId="77777777" w:rsidR="00E87D37" w:rsidRDefault="00E87D37">
            <w:pPr>
              <w:jc w:val="center"/>
              <w:rPr>
                <w:rFonts w:ascii="Arial" w:hAnsi="Arial" w:cs="Arial"/>
                <w:b/>
                <w:bCs/>
                <w:sz w:val="20"/>
                <w:szCs w:val="20"/>
              </w:rPr>
            </w:pPr>
            <w:r>
              <w:rPr>
                <w:rFonts w:ascii="Arial" w:hAnsi="Arial" w:cs="Arial"/>
                <w:b/>
                <w:bCs/>
                <w:sz w:val="20"/>
                <w:szCs w:val="20"/>
              </w:rPr>
              <w:t>Gp 3 run 2</w:t>
            </w:r>
          </w:p>
        </w:tc>
        <w:tc>
          <w:tcPr>
            <w:tcW w:w="1700" w:type="dxa"/>
            <w:tcBorders>
              <w:top w:val="nil"/>
              <w:left w:val="nil"/>
              <w:bottom w:val="single" w:sz="4" w:space="0" w:color="auto"/>
              <w:right w:val="nil"/>
            </w:tcBorders>
            <w:shd w:val="clear" w:color="auto" w:fill="auto"/>
            <w:noWrap/>
            <w:vAlign w:val="center"/>
            <w:hideMark/>
          </w:tcPr>
          <w:p w14:paraId="422FFAF6" w14:textId="2DA53543" w:rsidR="00E87D37" w:rsidRDefault="00E87D37">
            <w:pPr>
              <w:jc w:val="center"/>
              <w:rPr>
                <w:rFonts w:ascii="Arial Narrow" w:hAnsi="Arial Narrow" w:cs="Arial"/>
                <w:sz w:val="20"/>
                <w:szCs w:val="20"/>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45BB8B0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12A1FFE9"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488455DD" w14:textId="77777777" w:rsidR="00E87D37" w:rsidRDefault="00E87D37">
            <w:pPr>
              <w:jc w:val="center"/>
              <w:rPr>
                <w:rFonts w:ascii="Arial" w:hAnsi="Arial" w:cs="Arial"/>
                <w:sz w:val="20"/>
                <w:szCs w:val="20"/>
              </w:rPr>
            </w:pPr>
            <w:r>
              <w:rPr>
                <w:rFonts w:ascii="Arial" w:hAnsi="Arial" w:cs="Arial"/>
                <w:sz w:val="20"/>
                <w:szCs w:val="20"/>
              </w:rPr>
              <w:t>10:36</w:t>
            </w:r>
          </w:p>
        </w:tc>
        <w:tc>
          <w:tcPr>
            <w:tcW w:w="1479" w:type="dxa"/>
            <w:tcBorders>
              <w:top w:val="nil"/>
              <w:left w:val="nil"/>
              <w:bottom w:val="single" w:sz="4" w:space="0" w:color="auto"/>
              <w:right w:val="single" w:sz="8" w:space="0" w:color="auto"/>
            </w:tcBorders>
            <w:shd w:val="clear" w:color="auto" w:fill="auto"/>
            <w:noWrap/>
            <w:vAlign w:val="center"/>
            <w:hideMark/>
          </w:tcPr>
          <w:p w14:paraId="17DED681" w14:textId="77777777" w:rsidR="00E87D37" w:rsidRDefault="00E87D37">
            <w:pPr>
              <w:jc w:val="center"/>
              <w:rPr>
                <w:rFonts w:ascii="Arial" w:hAnsi="Arial" w:cs="Arial"/>
                <w:sz w:val="20"/>
                <w:szCs w:val="20"/>
              </w:rPr>
            </w:pPr>
            <w:r>
              <w:rPr>
                <w:rFonts w:ascii="Arial" w:hAnsi="Arial" w:cs="Arial"/>
                <w:sz w:val="20"/>
                <w:szCs w:val="20"/>
              </w:rPr>
              <w:t>10:48</w:t>
            </w:r>
          </w:p>
        </w:tc>
        <w:tc>
          <w:tcPr>
            <w:tcW w:w="2298" w:type="dxa"/>
            <w:tcBorders>
              <w:top w:val="nil"/>
              <w:left w:val="nil"/>
              <w:bottom w:val="single" w:sz="4" w:space="0" w:color="auto"/>
              <w:right w:val="single" w:sz="8" w:space="0" w:color="auto"/>
            </w:tcBorders>
            <w:shd w:val="clear" w:color="auto" w:fill="auto"/>
            <w:noWrap/>
            <w:vAlign w:val="center"/>
            <w:hideMark/>
          </w:tcPr>
          <w:p w14:paraId="5AD7D6D2" w14:textId="77777777" w:rsidR="00E87D37" w:rsidRDefault="00E87D37">
            <w:pPr>
              <w:jc w:val="center"/>
              <w:rPr>
                <w:rFonts w:ascii="Arial" w:hAnsi="Arial" w:cs="Arial"/>
                <w:b/>
                <w:bCs/>
                <w:sz w:val="20"/>
                <w:szCs w:val="20"/>
              </w:rPr>
            </w:pPr>
            <w:r>
              <w:rPr>
                <w:rFonts w:ascii="Arial" w:hAnsi="Arial" w:cs="Arial"/>
                <w:b/>
                <w:bCs/>
                <w:sz w:val="20"/>
                <w:szCs w:val="20"/>
              </w:rPr>
              <w:t>Gp 4 run 2</w:t>
            </w:r>
          </w:p>
        </w:tc>
        <w:tc>
          <w:tcPr>
            <w:tcW w:w="1700" w:type="dxa"/>
            <w:tcBorders>
              <w:top w:val="nil"/>
              <w:left w:val="nil"/>
              <w:bottom w:val="single" w:sz="4" w:space="0" w:color="auto"/>
              <w:right w:val="nil"/>
            </w:tcBorders>
            <w:shd w:val="clear" w:color="auto" w:fill="auto"/>
            <w:noWrap/>
            <w:vAlign w:val="center"/>
            <w:hideMark/>
          </w:tcPr>
          <w:p w14:paraId="25592CD4" w14:textId="3955DA51" w:rsidR="00E87D37" w:rsidRDefault="00E87D37">
            <w:pPr>
              <w:jc w:val="center"/>
              <w:rPr>
                <w:rFonts w:ascii="Arial Narrow" w:hAnsi="Arial Narrow" w:cs="Arial"/>
                <w:sz w:val="20"/>
                <w:szCs w:val="20"/>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69198220"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24B739C5"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BE351E7" w14:textId="77777777" w:rsidR="00E87D37" w:rsidRDefault="00E87D37">
            <w:pPr>
              <w:jc w:val="center"/>
              <w:rPr>
                <w:rFonts w:ascii="Arial" w:hAnsi="Arial" w:cs="Arial"/>
                <w:sz w:val="20"/>
                <w:szCs w:val="20"/>
              </w:rPr>
            </w:pPr>
            <w:r>
              <w:rPr>
                <w:rFonts w:ascii="Arial" w:hAnsi="Arial" w:cs="Arial"/>
                <w:sz w:val="20"/>
                <w:szCs w:val="20"/>
              </w:rPr>
              <w:t>10:48</w:t>
            </w:r>
          </w:p>
        </w:tc>
        <w:tc>
          <w:tcPr>
            <w:tcW w:w="1479" w:type="dxa"/>
            <w:tcBorders>
              <w:top w:val="nil"/>
              <w:left w:val="nil"/>
              <w:bottom w:val="single" w:sz="4" w:space="0" w:color="auto"/>
              <w:right w:val="single" w:sz="8" w:space="0" w:color="auto"/>
            </w:tcBorders>
            <w:shd w:val="clear" w:color="auto" w:fill="auto"/>
            <w:noWrap/>
            <w:vAlign w:val="center"/>
            <w:hideMark/>
          </w:tcPr>
          <w:p w14:paraId="0AC9F6F8" w14:textId="77777777" w:rsidR="00E87D37" w:rsidRDefault="00E87D37">
            <w:pPr>
              <w:jc w:val="center"/>
              <w:rPr>
                <w:rFonts w:ascii="Arial" w:hAnsi="Arial" w:cs="Arial"/>
                <w:sz w:val="20"/>
                <w:szCs w:val="20"/>
              </w:rPr>
            </w:pPr>
            <w:r>
              <w:rPr>
                <w:rFonts w:ascii="Arial" w:hAnsi="Arial" w:cs="Arial"/>
                <w:sz w:val="20"/>
                <w:szCs w:val="20"/>
              </w:rPr>
              <w:t>11:00</w:t>
            </w:r>
          </w:p>
        </w:tc>
        <w:tc>
          <w:tcPr>
            <w:tcW w:w="2298" w:type="dxa"/>
            <w:tcBorders>
              <w:top w:val="nil"/>
              <w:left w:val="nil"/>
              <w:bottom w:val="single" w:sz="4" w:space="0" w:color="auto"/>
              <w:right w:val="single" w:sz="8" w:space="0" w:color="auto"/>
            </w:tcBorders>
            <w:shd w:val="clear" w:color="auto" w:fill="auto"/>
            <w:noWrap/>
            <w:vAlign w:val="center"/>
            <w:hideMark/>
          </w:tcPr>
          <w:p w14:paraId="011438E0" w14:textId="77777777" w:rsidR="00E87D37" w:rsidRDefault="00E87D37">
            <w:pPr>
              <w:jc w:val="center"/>
              <w:rPr>
                <w:rFonts w:ascii="Arial" w:hAnsi="Arial" w:cs="Arial"/>
                <w:b/>
                <w:bCs/>
                <w:sz w:val="20"/>
                <w:szCs w:val="20"/>
              </w:rPr>
            </w:pPr>
            <w:r>
              <w:rPr>
                <w:rFonts w:ascii="Arial" w:hAnsi="Arial" w:cs="Arial"/>
                <w:b/>
                <w:bCs/>
                <w:sz w:val="20"/>
                <w:szCs w:val="20"/>
              </w:rPr>
              <w:t>Alfa Racing R1</w:t>
            </w:r>
          </w:p>
        </w:tc>
        <w:tc>
          <w:tcPr>
            <w:tcW w:w="1700" w:type="dxa"/>
            <w:tcBorders>
              <w:top w:val="nil"/>
              <w:left w:val="nil"/>
              <w:bottom w:val="single" w:sz="4" w:space="0" w:color="auto"/>
              <w:right w:val="single" w:sz="8" w:space="0" w:color="auto"/>
            </w:tcBorders>
            <w:shd w:val="clear" w:color="auto" w:fill="auto"/>
            <w:noWrap/>
            <w:vAlign w:val="center"/>
            <w:hideMark/>
          </w:tcPr>
          <w:p w14:paraId="7FD6A65D"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68B93871"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1CBB1CA"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FF191" w14:textId="77777777" w:rsidR="00E87D37" w:rsidRDefault="00E87D37">
            <w:pPr>
              <w:jc w:val="center"/>
              <w:rPr>
                <w:rFonts w:ascii="Arial" w:hAnsi="Arial" w:cs="Arial"/>
                <w:sz w:val="20"/>
                <w:szCs w:val="20"/>
              </w:rPr>
            </w:pPr>
            <w:r>
              <w:rPr>
                <w:rFonts w:ascii="Arial" w:hAnsi="Arial" w:cs="Arial"/>
                <w:sz w:val="20"/>
                <w:szCs w:val="20"/>
              </w:rPr>
              <w:lastRenderedPageBreak/>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5E530797" w14:textId="6252D432" w:rsidR="00E87D37" w:rsidRDefault="00E87D37">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3257035F" w14:textId="77777777" w:rsidR="00E87D37" w:rsidRDefault="00E87D37">
            <w:pPr>
              <w:jc w:val="center"/>
              <w:rPr>
                <w:rFonts w:ascii="Arial" w:hAnsi="Arial" w:cs="Arial"/>
                <w:sz w:val="20"/>
                <w:szCs w:val="20"/>
              </w:rPr>
            </w:pPr>
            <w:r>
              <w:rPr>
                <w:rFonts w:ascii="Arial" w:hAnsi="Arial" w:cs="Arial"/>
                <w:sz w:val="20"/>
                <w:szCs w:val="20"/>
              </w:rPr>
              <w:t> </w:t>
            </w:r>
          </w:p>
        </w:tc>
        <w:tc>
          <w:tcPr>
            <w:tcW w:w="1700" w:type="dxa"/>
            <w:tcBorders>
              <w:top w:val="single" w:sz="8" w:space="0" w:color="auto"/>
              <w:left w:val="nil"/>
              <w:bottom w:val="single" w:sz="8" w:space="0" w:color="auto"/>
              <w:right w:val="nil"/>
            </w:tcBorders>
            <w:shd w:val="clear" w:color="auto" w:fill="auto"/>
            <w:noWrap/>
            <w:vAlign w:val="center"/>
            <w:hideMark/>
          </w:tcPr>
          <w:p w14:paraId="4F293358"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AA39D05"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0B8D2422"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2E707EA8" w14:textId="77777777" w:rsidR="00E87D37" w:rsidRDefault="00E87D37">
            <w:pPr>
              <w:jc w:val="center"/>
              <w:rPr>
                <w:rFonts w:ascii="Arial" w:hAnsi="Arial" w:cs="Arial"/>
                <w:sz w:val="20"/>
                <w:szCs w:val="20"/>
              </w:rPr>
            </w:pPr>
            <w:r>
              <w:rPr>
                <w:rFonts w:ascii="Arial" w:hAnsi="Arial" w:cs="Arial"/>
                <w:sz w:val="20"/>
                <w:szCs w:val="20"/>
              </w:rPr>
              <w:t>11:00</w:t>
            </w:r>
          </w:p>
        </w:tc>
        <w:tc>
          <w:tcPr>
            <w:tcW w:w="1479" w:type="dxa"/>
            <w:tcBorders>
              <w:top w:val="nil"/>
              <w:left w:val="nil"/>
              <w:bottom w:val="single" w:sz="4" w:space="0" w:color="auto"/>
              <w:right w:val="single" w:sz="8" w:space="0" w:color="auto"/>
            </w:tcBorders>
            <w:shd w:val="clear" w:color="auto" w:fill="auto"/>
            <w:noWrap/>
            <w:vAlign w:val="center"/>
            <w:hideMark/>
          </w:tcPr>
          <w:p w14:paraId="2CB7B8A4" w14:textId="77777777" w:rsidR="00E87D37" w:rsidRDefault="00E87D37">
            <w:pPr>
              <w:jc w:val="center"/>
              <w:rPr>
                <w:rFonts w:ascii="Arial" w:hAnsi="Arial" w:cs="Arial"/>
                <w:sz w:val="20"/>
                <w:szCs w:val="20"/>
              </w:rPr>
            </w:pPr>
            <w:r>
              <w:rPr>
                <w:rFonts w:ascii="Arial" w:hAnsi="Arial" w:cs="Arial"/>
                <w:sz w:val="20"/>
                <w:szCs w:val="20"/>
              </w:rPr>
              <w:t>11:12</w:t>
            </w:r>
          </w:p>
        </w:tc>
        <w:tc>
          <w:tcPr>
            <w:tcW w:w="2298" w:type="dxa"/>
            <w:tcBorders>
              <w:top w:val="nil"/>
              <w:left w:val="nil"/>
              <w:bottom w:val="single" w:sz="4" w:space="0" w:color="auto"/>
              <w:right w:val="single" w:sz="8" w:space="0" w:color="auto"/>
            </w:tcBorders>
            <w:shd w:val="clear" w:color="auto" w:fill="auto"/>
            <w:noWrap/>
            <w:vAlign w:val="center"/>
            <w:hideMark/>
          </w:tcPr>
          <w:p w14:paraId="1F333B9B" w14:textId="77777777" w:rsidR="00E87D37" w:rsidRDefault="00E87D37">
            <w:pPr>
              <w:jc w:val="center"/>
              <w:rPr>
                <w:rFonts w:ascii="Arial" w:hAnsi="Arial" w:cs="Arial"/>
                <w:b/>
                <w:bCs/>
                <w:sz w:val="20"/>
                <w:szCs w:val="20"/>
              </w:rPr>
            </w:pPr>
            <w:r>
              <w:rPr>
                <w:rFonts w:ascii="Arial" w:hAnsi="Arial" w:cs="Arial"/>
                <w:b/>
                <w:bCs/>
                <w:sz w:val="20"/>
                <w:szCs w:val="20"/>
              </w:rPr>
              <w:t>Gp 1 run 3</w:t>
            </w:r>
          </w:p>
        </w:tc>
        <w:tc>
          <w:tcPr>
            <w:tcW w:w="1700" w:type="dxa"/>
            <w:tcBorders>
              <w:top w:val="nil"/>
              <w:left w:val="nil"/>
              <w:bottom w:val="single" w:sz="8" w:space="0" w:color="auto"/>
              <w:right w:val="single" w:sz="8" w:space="0" w:color="auto"/>
            </w:tcBorders>
            <w:shd w:val="clear" w:color="000000" w:fill="1FB714"/>
            <w:noWrap/>
            <w:vAlign w:val="center"/>
            <w:hideMark/>
          </w:tcPr>
          <w:p w14:paraId="0B825C7D"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Number Sales</w:t>
            </w:r>
          </w:p>
        </w:tc>
        <w:tc>
          <w:tcPr>
            <w:tcW w:w="2140" w:type="dxa"/>
            <w:tcBorders>
              <w:top w:val="nil"/>
              <w:left w:val="nil"/>
              <w:bottom w:val="single" w:sz="4" w:space="0" w:color="auto"/>
              <w:right w:val="single" w:sz="8" w:space="0" w:color="auto"/>
            </w:tcBorders>
            <w:shd w:val="clear" w:color="auto" w:fill="auto"/>
            <w:noWrap/>
            <w:vAlign w:val="center"/>
            <w:hideMark/>
          </w:tcPr>
          <w:p w14:paraId="2322DD36"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60BE1FA4" w14:textId="77777777" w:rsidTr="00E87D37">
        <w:trPr>
          <w:trHeight w:val="28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AFD2B7" w14:textId="77777777" w:rsidR="00E87D37" w:rsidRDefault="00E87D37">
            <w:pPr>
              <w:jc w:val="center"/>
              <w:rPr>
                <w:rFonts w:ascii="Arial" w:hAnsi="Arial" w:cs="Arial"/>
                <w:sz w:val="20"/>
                <w:szCs w:val="20"/>
              </w:rPr>
            </w:pPr>
            <w:r>
              <w:rPr>
                <w:rFonts w:ascii="Arial" w:hAnsi="Arial" w:cs="Arial"/>
                <w:sz w:val="20"/>
                <w:szCs w:val="20"/>
              </w:rPr>
              <w:t>11:12</w:t>
            </w:r>
          </w:p>
        </w:tc>
        <w:tc>
          <w:tcPr>
            <w:tcW w:w="1479" w:type="dxa"/>
            <w:tcBorders>
              <w:top w:val="nil"/>
              <w:left w:val="nil"/>
              <w:bottom w:val="single" w:sz="4" w:space="0" w:color="auto"/>
              <w:right w:val="single" w:sz="8" w:space="0" w:color="auto"/>
            </w:tcBorders>
            <w:shd w:val="clear" w:color="auto" w:fill="auto"/>
            <w:noWrap/>
            <w:vAlign w:val="center"/>
            <w:hideMark/>
          </w:tcPr>
          <w:p w14:paraId="34339052" w14:textId="77777777" w:rsidR="00E87D37" w:rsidRDefault="00E87D37">
            <w:pPr>
              <w:jc w:val="center"/>
              <w:rPr>
                <w:rFonts w:ascii="Arial" w:hAnsi="Arial" w:cs="Arial"/>
                <w:sz w:val="20"/>
                <w:szCs w:val="20"/>
              </w:rPr>
            </w:pPr>
            <w:r>
              <w:rPr>
                <w:rFonts w:ascii="Arial" w:hAnsi="Arial" w:cs="Arial"/>
                <w:sz w:val="20"/>
                <w:szCs w:val="20"/>
              </w:rPr>
              <w:t>11:24</w:t>
            </w:r>
          </w:p>
        </w:tc>
        <w:tc>
          <w:tcPr>
            <w:tcW w:w="2298" w:type="dxa"/>
            <w:tcBorders>
              <w:top w:val="nil"/>
              <w:left w:val="nil"/>
              <w:bottom w:val="single" w:sz="4" w:space="0" w:color="auto"/>
              <w:right w:val="single" w:sz="8" w:space="0" w:color="auto"/>
            </w:tcBorders>
            <w:shd w:val="clear" w:color="auto" w:fill="auto"/>
            <w:noWrap/>
            <w:vAlign w:val="center"/>
            <w:hideMark/>
          </w:tcPr>
          <w:p w14:paraId="39346B76" w14:textId="77777777" w:rsidR="00E87D37" w:rsidRDefault="00E87D37">
            <w:pPr>
              <w:jc w:val="center"/>
              <w:rPr>
                <w:rFonts w:ascii="Arial" w:hAnsi="Arial" w:cs="Arial"/>
                <w:b/>
                <w:bCs/>
                <w:sz w:val="20"/>
                <w:szCs w:val="20"/>
              </w:rPr>
            </w:pPr>
            <w:r>
              <w:rPr>
                <w:rFonts w:ascii="Arial" w:hAnsi="Arial" w:cs="Arial"/>
                <w:b/>
                <w:bCs/>
                <w:sz w:val="20"/>
                <w:szCs w:val="20"/>
              </w:rPr>
              <w:t>Gp 2 run 3</w:t>
            </w:r>
          </w:p>
        </w:tc>
        <w:tc>
          <w:tcPr>
            <w:tcW w:w="1700" w:type="dxa"/>
            <w:tcBorders>
              <w:top w:val="nil"/>
              <w:left w:val="nil"/>
              <w:bottom w:val="nil"/>
              <w:right w:val="single" w:sz="8" w:space="0" w:color="auto"/>
            </w:tcBorders>
            <w:shd w:val="clear" w:color="auto" w:fill="auto"/>
            <w:noWrap/>
            <w:vAlign w:val="center"/>
            <w:hideMark/>
          </w:tcPr>
          <w:p w14:paraId="2B0B6742" w14:textId="77777777" w:rsidR="00E87D37" w:rsidRDefault="00E87D37">
            <w:pPr>
              <w:jc w:val="center"/>
              <w:rPr>
                <w:rFonts w:ascii="Arial Narrow" w:hAnsi="Arial Narrow" w:cs="Arial"/>
                <w:sz w:val="20"/>
                <w:szCs w:val="20"/>
              </w:rPr>
            </w:pPr>
            <w:r>
              <w:rPr>
                <w:rFonts w:ascii="Arial Narrow" w:hAnsi="Arial Narrow" w:cs="Arial"/>
                <w:sz w:val="20"/>
                <w:szCs w:val="20"/>
              </w:rPr>
              <w:t>Malcolm Powell</w:t>
            </w:r>
          </w:p>
        </w:tc>
        <w:tc>
          <w:tcPr>
            <w:tcW w:w="2140" w:type="dxa"/>
            <w:tcBorders>
              <w:top w:val="nil"/>
              <w:left w:val="nil"/>
              <w:bottom w:val="single" w:sz="4" w:space="0" w:color="auto"/>
              <w:right w:val="single" w:sz="8" w:space="0" w:color="auto"/>
            </w:tcBorders>
            <w:shd w:val="clear" w:color="auto" w:fill="auto"/>
            <w:noWrap/>
            <w:vAlign w:val="center"/>
            <w:hideMark/>
          </w:tcPr>
          <w:p w14:paraId="6F851D33"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3BC9FAC"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78D0C8FE" w14:textId="77777777" w:rsidR="00E87D37" w:rsidRDefault="00E87D37">
            <w:pPr>
              <w:jc w:val="center"/>
              <w:rPr>
                <w:rFonts w:ascii="Arial" w:hAnsi="Arial" w:cs="Arial"/>
                <w:sz w:val="20"/>
                <w:szCs w:val="20"/>
              </w:rPr>
            </w:pPr>
            <w:r>
              <w:rPr>
                <w:rFonts w:ascii="Arial" w:hAnsi="Arial" w:cs="Arial"/>
                <w:sz w:val="20"/>
                <w:szCs w:val="20"/>
              </w:rPr>
              <w:t>11:24</w:t>
            </w:r>
          </w:p>
        </w:tc>
        <w:tc>
          <w:tcPr>
            <w:tcW w:w="1479" w:type="dxa"/>
            <w:tcBorders>
              <w:top w:val="nil"/>
              <w:left w:val="nil"/>
              <w:bottom w:val="nil"/>
              <w:right w:val="single" w:sz="8" w:space="0" w:color="auto"/>
            </w:tcBorders>
            <w:shd w:val="clear" w:color="auto" w:fill="auto"/>
            <w:noWrap/>
            <w:vAlign w:val="center"/>
            <w:hideMark/>
          </w:tcPr>
          <w:p w14:paraId="7CBBA01F" w14:textId="77777777" w:rsidR="00E87D37" w:rsidRDefault="00E87D37">
            <w:pPr>
              <w:jc w:val="center"/>
              <w:rPr>
                <w:rFonts w:ascii="Arial" w:hAnsi="Arial" w:cs="Arial"/>
                <w:sz w:val="20"/>
                <w:szCs w:val="20"/>
              </w:rPr>
            </w:pPr>
            <w:r>
              <w:rPr>
                <w:rFonts w:ascii="Arial" w:hAnsi="Arial" w:cs="Arial"/>
                <w:sz w:val="20"/>
                <w:szCs w:val="20"/>
              </w:rPr>
              <w:t>11:36</w:t>
            </w:r>
          </w:p>
        </w:tc>
        <w:tc>
          <w:tcPr>
            <w:tcW w:w="2298" w:type="dxa"/>
            <w:tcBorders>
              <w:top w:val="nil"/>
              <w:left w:val="nil"/>
              <w:bottom w:val="single" w:sz="4" w:space="0" w:color="auto"/>
              <w:right w:val="single" w:sz="8" w:space="0" w:color="auto"/>
            </w:tcBorders>
            <w:shd w:val="clear" w:color="auto" w:fill="auto"/>
            <w:noWrap/>
            <w:vAlign w:val="center"/>
            <w:hideMark/>
          </w:tcPr>
          <w:p w14:paraId="44FABC2C" w14:textId="77777777" w:rsidR="00E87D37" w:rsidRDefault="00E87D37">
            <w:pPr>
              <w:jc w:val="center"/>
              <w:rPr>
                <w:rFonts w:ascii="Arial" w:hAnsi="Arial" w:cs="Arial"/>
                <w:b/>
                <w:bCs/>
                <w:sz w:val="20"/>
                <w:szCs w:val="20"/>
              </w:rPr>
            </w:pPr>
            <w:r>
              <w:rPr>
                <w:rFonts w:ascii="Arial" w:hAnsi="Arial" w:cs="Arial"/>
                <w:b/>
                <w:bCs/>
                <w:sz w:val="20"/>
                <w:szCs w:val="20"/>
              </w:rPr>
              <w:t>Gp 3 run 3</w:t>
            </w:r>
          </w:p>
        </w:tc>
        <w:tc>
          <w:tcPr>
            <w:tcW w:w="1700" w:type="dxa"/>
            <w:tcBorders>
              <w:top w:val="single" w:sz="8" w:space="0" w:color="auto"/>
              <w:left w:val="nil"/>
              <w:bottom w:val="single" w:sz="8" w:space="0" w:color="auto"/>
              <w:right w:val="single" w:sz="8" w:space="0" w:color="auto"/>
            </w:tcBorders>
            <w:shd w:val="clear" w:color="000000" w:fill="1FB714"/>
            <w:noWrap/>
            <w:vAlign w:val="center"/>
            <w:hideMark/>
          </w:tcPr>
          <w:p w14:paraId="6211C803"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 xml:space="preserve">Dorian </w:t>
            </w:r>
          </w:p>
        </w:tc>
        <w:tc>
          <w:tcPr>
            <w:tcW w:w="2140" w:type="dxa"/>
            <w:tcBorders>
              <w:top w:val="nil"/>
              <w:left w:val="nil"/>
              <w:bottom w:val="single" w:sz="4" w:space="0" w:color="auto"/>
              <w:right w:val="single" w:sz="8" w:space="0" w:color="auto"/>
            </w:tcBorders>
            <w:shd w:val="clear" w:color="auto" w:fill="auto"/>
            <w:noWrap/>
            <w:vAlign w:val="center"/>
            <w:hideMark/>
          </w:tcPr>
          <w:p w14:paraId="5F3307B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101242A2"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646644C" w14:textId="77777777" w:rsidR="00E87D37" w:rsidRDefault="00E87D37">
            <w:pPr>
              <w:jc w:val="center"/>
              <w:rPr>
                <w:rFonts w:ascii="Arial" w:hAnsi="Arial" w:cs="Arial"/>
                <w:sz w:val="20"/>
                <w:szCs w:val="20"/>
              </w:rPr>
            </w:pPr>
            <w:r>
              <w:rPr>
                <w:rFonts w:ascii="Arial" w:hAnsi="Arial" w:cs="Arial"/>
                <w:sz w:val="20"/>
                <w:szCs w:val="20"/>
              </w:rPr>
              <w:t>11:36</w:t>
            </w:r>
          </w:p>
        </w:tc>
        <w:tc>
          <w:tcPr>
            <w:tcW w:w="1479" w:type="dxa"/>
            <w:tcBorders>
              <w:top w:val="single" w:sz="4" w:space="0" w:color="auto"/>
              <w:left w:val="nil"/>
              <w:bottom w:val="nil"/>
              <w:right w:val="single" w:sz="8" w:space="0" w:color="auto"/>
            </w:tcBorders>
            <w:shd w:val="clear" w:color="auto" w:fill="auto"/>
            <w:noWrap/>
            <w:vAlign w:val="center"/>
            <w:hideMark/>
          </w:tcPr>
          <w:p w14:paraId="45829725" w14:textId="77777777" w:rsidR="00E87D37" w:rsidRDefault="00E87D37">
            <w:pPr>
              <w:jc w:val="center"/>
              <w:rPr>
                <w:rFonts w:ascii="Arial" w:hAnsi="Arial" w:cs="Arial"/>
                <w:sz w:val="20"/>
                <w:szCs w:val="20"/>
              </w:rPr>
            </w:pPr>
            <w:r>
              <w:rPr>
                <w:rFonts w:ascii="Arial" w:hAnsi="Arial" w:cs="Arial"/>
                <w:sz w:val="20"/>
                <w:szCs w:val="20"/>
              </w:rPr>
              <w:t>11:48</w:t>
            </w:r>
          </w:p>
        </w:tc>
        <w:tc>
          <w:tcPr>
            <w:tcW w:w="2298" w:type="dxa"/>
            <w:tcBorders>
              <w:top w:val="nil"/>
              <w:left w:val="nil"/>
              <w:bottom w:val="single" w:sz="4" w:space="0" w:color="auto"/>
              <w:right w:val="single" w:sz="8" w:space="0" w:color="auto"/>
            </w:tcBorders>
            <w:shd w:val="clear" w:color="auto" w:fill="auto"/>
            <w:noWrap/>
            <w:vAlign w:val="center"/>
            <w:hideMark/>
          </w:tcPr>
          <w:p w14:paraId="3DED309F" w14:textId="77777777" w:rsidR="00E87D37" w:rsidRDefault="00E87D37">
            <w:pPr>
              <w:jc w:val="center"/>
              <w:rPr>
                <w:rFonts w:ascii="Arial" w:hAnsi="Arial" w:cs="Arial"/>
                <w:b/>
                <w:bCs/>
                <w:sz w:val="20"/>
                <w:szCs w:val="20"/>
              </w:rPr>
            </w:pPr>
            <w:r>
              <w:rPr>
                <w:rFonts w:ascii="Arial" w:hAnsi="Arial" w:cs="Arial"/>
                <w:b/>
                <w:bCs/>
                <w:sz w:val="20"/>
                <w:szCs w:val="20"/>
              </w:rPr>
              <w:t>Gp 4 run 3</w:t>
            </w:r>
          </w:p>
        </w:tc>
        <w:tc>
          <w:tcPr>
            <w:tcW w:w="1700" w:type="dxa"/>
            <w:tcBorders>
              <w:top w:val="nil"/>
              <w:left w:val="nil"/>
              <w:bottom w:val="nil"/>
              <w:right w:val="single" w:sz="8" w:space="0" w:color="auto"/>
            </w:tcBorders>
            <w:shd w:val="clear" w:color="auto" w:fill="auto"/>
            <w:noWrap/>
            <w:vAlign w:val="center"/>
            <w:hideMark/>
          </w:tcPr>
          <w:p w14:paraId="4F6F16DB" w14:textId="2E28F485" w:rsidR="00E87D37" w:rsidRDefault="00E87D37">
            <w:pPr>
              <w:jc w:val="center"/>
              <w:rPr>
                <w:rFonts w:ascii="Arial Narrow" w:hAnsi="Arial Narrow" w:cs="Arial"/>
                <w:sz w:val="20"/>
                <w:szCs w:val="20"/>
              </w:rPr>
            </w:pPr>
          </w:p>
        </w:tc>
        <w:tc>
          <w:tcPr>
            <w:tcW w:w="2140" w:type="dxa"/>
            <w:tcBorders>
              <w:top w:val="nil"/>
              <w:left w:val="nil"/>
              <w:bottom w:val="nil"/>
              <w:right w:val="single" w:sz="8" w:space="0" w:color="auto"/>
            </w:tcBorders>
            <w:shd w:val="clear" w:color="auto" w:fill="auto"/>
            <w:noWrap/>
            <w:vAlign w:val="center"/>
            <w:hideMark/>
          </w:tcPr>
          <w:p w14:paraId="73CCBA41"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C2DCB61" w14:textId="77777777" w:rsidTr="00E87D37">
        <w:trPr>
          <w:trHeight w:val="280"/>
        </w:trPr>
        <w:tc>
          <w:tcPr>
            <w:tcW w:w="96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792ED70" w14:textId="77777777" w:rsidR="00E87D37" w:rsidRDefault="00E87D37">
            <w:pPr>
              <w:jc w:val="center"/>
              <w:rPr>
                <w:rFonts w:ascii="Arial" w:hAnsi="Arial" w:cs="Arial"/>
                <w:sz w:val="20"/>
                <w:szCs w:val="20"/>
              </w:rPr>
            </w:pPr>
            <w:r>
              <w:rPr>
                <w:rFonts w:ascii="Arial" w:hAnsi="Arial" w:cs="Arial"/>
                <w:sz w:val="20"/>
                <w:szCs w:val="20"/>
              </w:rPr>
              <w:t>11:48</w:t>
            </w:r>
          </w:p>
        </w:tc>
        <w:tc>
          <w:tcPr>
            <w:tcW w:w="1479" w:type="dxa"/>
            <w:tcBorders>
              <w:top w:val="single" w:sz="4" w:space="0" w:color="auto"/>
              <w:left w:val="nil"/>
              <w:bottom w:val="single" w:sz="8" w:space="0" w:color="auto"/>
              <w:right w:val="single" w:sz="8" w:space="0" w:color="auto"/>
            </w:tcBorders>
            <w:shd w:val="clear" w:color="auto" w:fill="auto"/>
            <w:noWrap/>
            <w:vAlign w:val="center"/>
            <w:hideMark/>
          </w:tcPr>
          <w:p w14:paraId="4AAB9816" w14:textId="77777777" w:rsidR="00E87D37" w:rsidRDefault="00E87D37">
            <w:pPr>
              <w:jc w:val="center"/>
              <w:rPr>
                <w:rFonts w:ascii="Arial" w:hAnsi="Arial" w:cs="Arial"/>
                <w:sz w:val="20"/>
                <w:szCs w:val="20"/>
              </w:rPr>
            </w:pPr>
            <w:r>
              <w:rPr>
                <w:rFonts w:ascii="Arial" w:hAnsi="Arial" w:cs="Arial"/>
                <w:sz w:val="20"/>
                <w:szCs w:val="20"/>
              </w:rPr>
              <w:t>12:00</w:t>
            </w:r>
          </w:p>
        </w:tc>
        <w:tc>
          <w:tcPr>
            <w:tcW w:w="2298" w:type="dxa"/>
            <w:tcBorders>
              <w:top w:val="nil"/>
              <w:left w:val="nil"/>
              <w:bottom w:val="single" w:sz="4" w:space="0" w:color="auto"/>
              <w:right w:val="single" w:sz="8" w:space="0" w:color="auto"/>
            </w:tcBorders>
            <w:shd w:val="clear" w:color="auto" w:fill="auto"/>
            <w:noWrap/>
            <w:vAlign w:val="center"/>
            <w:hideMark/>
          </w:tcPr>
          <w:p w14:paraId="33F658E3" w14:textId="77777777" w:rsidR="00E87D37" w:rsidRDefault="00E87D37">
            <w:pPr>
              <w:jc w:val="center"/>
              <w:rPr>
                <w:rFonts w:ascii="Arial" w:hAnsi="Arial" w:cs="Arial"/>
                <w:b/>
                <w:bCs/>
                <w:sz w:val="20"/>
                <w:szCs w:val="20"/>
              </w:rPr>
            </w:pPr>
            <w:r>
              <w:rPr>
                <w:rFonts w:ascii="Arial" w:hAnsi="Arial" w:cs="Arial"/>
                <w:b/>
                <w:bCs/>
                <w:sz w:val="20"/>
                <w:szCs w:val="20"/>
              </w:rPr>
              <w:t>Alfa Racing R2</w:t>
            </w:r>
          </w:p>
        </w:tc>
        <w:tc>
          <w:tcPr>
            <w:tcW w:w="1700" w:type="dxa"/>
            <w:tcBorders>
              <w:top w:val="single" w:sz="8" w:space="0" w:color="auto"/>
              <w:left w:val="nil"/>
              <w:bottom w:val="single" w:sz="8" w:space="0" w:color="auto"/>
              <w:right w:val="single" w:sz="8" w:space="0" w:color="auto"/>
            </w:tcBorders>
            <w:shd w:val="clear" w:color="000000" w:fill="1FB714"/>
            <w:noWrap/>
            <w:vAlign w:val="center"/>
            <w:hideMark/>
          </w:tcPr>
          <w:p w14:paraId="0CBCCE97"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PA</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14:paraId="424E2D54"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6B5CE64D" w14:textId="77777777" w:rsidTr="00E87D37">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13E0163E"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shd w:val="clear" w:color="auto" w:fill="auto"/>
            <w:noWrap/>
            <w:vAlign w:val="center"/>
            <w:hideMark/>
          </w:tcPr>
          <w:p w14:paraId="16C1FF60" w14:textId="77777777" w:rsidR="00E87D37" w:rsidRDefault="00E87D37">
            <w:pPr>
              <w:jc w:val="center"/>
              <w:rPr>
                <w:rFonts w:ascii="Arial" w:hAnsi="Arial" w:cs="Arial"/>
                <w:sz w:val="20"/>
                <w:szCs w:val="20"/>
              </w:rPr>
            </w:pPr>
            <w:r>
              <w:rPr>
                <w:rFonts w:ascii="Arial" w:hAnsi="Arial" w:cs="Arial"/>
                <w:sz w:val="20"/>
                <w:szCs w:val="20"/>
              </w:rPr>
              <w:t>Lunch Break</w:t>
            </w:r>
          </w:p>
        </w:tc>
        <w:tc>
          <w:tcPr>
            <w:tcW w:w="2298" w:type="dxa"/>
            <w:tcBorders>
              <w:top w:val="nil"/>
              <w:left w:val="nil"/>
              <w:bottom w:val="nil"/>
              <w:right w:val="single" w:sz="8" w:space="0" w:color="auto"/>
            </w:tcBorders>
            <w:shd w:val="clear" w:color="auto" w:fill="auto"/>
            <w:noWrap/>
            <w:vAlign w:val="center"/>
            <w:hideMark/>
          </w:tcPr>
          <w:p w14:paraId="2B6EB7DB"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nil"/>
              <w:left w:val="nil"/>
              <w:bottom w:val="nil"/>
              <w:right w:val="single" w:sz="8" w:space="0" w:color="auto"/>
            </w:tcBorders>
            <w:shd w:val="clear" w:color="auto" w:fill="auto"/>
            <w:noWrap/>
            <w:vAlign w:val="center"/>
            <w:hideMark/>
          </w:tcPr>
          <w:p w14:paraId="519005F4" w14:textId="77777777" w:rsidR="00E87D37" w:rsidRDefault="00E87D37">
            <w:pPr>
              <w:jc w:val="center"/>
              <w:rPr>
                <w:rFonts w:ascii="Arial Narrow" w:hAnsi="Arial Narrow" w:cs="Arial"/>
                <w:sz w:val="20"/>
                <w:szCs w:val="20"/>
              </w:rPr>
            </w:pPr>
            <w:r>
              <w:rPr>
                <w:rFonts w:ascii="Arial Narrow" w:hAnsi="Arial Narrow" w:cs="Arial"/>
                <w:sz w:val="20"/>
                <w:szCs w:val="20"/>
              </w:rPr>
              <w:t>Malcolm Powell</w:t>
            </w:r>
          </w:p>
        </w:tc>
        <w:tc>
          <w:tcPr>
            <w:tcW w:w="2140" w:type="dxa"/>
            <w:tcBorders>
              <w:top w:val="nil"/>
              <w:left w:val="nil"/>
              <w:bottom w:val="single" w:sz="8" w:space="0" w:color="auto"/>
              <w:right w:val="single" w:sz="8" w:space="0" w:color="auto"/>
            </w:tcBorders>
            <w:shd w:val="clear" w:color="auto" w:fill="auto"/>
            <w:noWrap/>
            <w:vAlign w:val="center"/>
            <w:hideMark/>
          </w:tcPr>
          <w:p w14:paraId="1D4140BA"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F0F237B" w14:textId="77777777" w:rsidTr="00E87D37">
        <w:trPr>
          <w:trHeight w:val="30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65FC03CB" w14:textId="77777777" w:rsidR="00E87D37" w:rsidRDefault="00E87D37">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shd w:val="clear" w:color="auto" w:fill="auto"/>
            <w:noWrap/>
            <w:vAlign w:val="center"/>
            <w:hideMark/>
          </w:tcPr>
          <w:p w14:paraId="102A6B46" w14:textId="1EA37D0C" w:rsidR="00E87D37" w:rsidRDefault="00E87D37">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nil"/>
              <w:right w:val="single" w:sz="8" w:space="0" w:color="auto"/>
            </w:tcBorders>
            <w:shd w:val="clear" w:color="auto" w:fill="auto"/>
            <w:noWrap/>
            <w:vAlign w:val="center"/>
            <w:hideMark/>
          </w:tcPr>
          <w:p w14:paraId="46621ED1" w14:textId="77777777" w:rsidR="00E87D37" w:rsidRDefault="00E87D37">
            <w:pPr>
              <w:rPr>
                <w:rFonts w:ascii="Arial" w:hAnsi="Arial" w:cs="Arial"/>
                <w:sz w:val="20"/>
                <w:szCs w:val="20"/>
              </w:rPr>
            </w:pPr>
            <w:r>
              <w:rPr>
                <w:rFonts w:ascii="Arial" w:hAnsi="Arial" w:cs="Arial"/>
                <w:sz w:val="20"/>
                <w:szCs w:val="20"/>
              </w:rPr>
              <w:t> </w:t>
            </w:r>
          </w:p>
        </w:tc>
        <w:tc>
          <w:tcPr>
            <w:tcW w:w="1700" w:type="dxa"/>
            <w:tcBorders>
              <w:top w:val="single" w:sz="8" w:space="0" w:color="auto"/>
              <w:left w:val="nil"/>
              <w:bottom w:val="nil"/>
              <w:right w:val="single" w:sz="8" w:space="0" w:color="auto"/>
            </w:tcBorders>
            <w:shd w:val="clear" w:color="auto" w:fill="auto"/>
            <w:noWrap/>
            <w:vAlign w:val="center"/>
            <w:hideMark/>
          </w:tcPr>
          <w:p w14:paraId="3D450F38"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8" w:space="0" w:color="auto"/>
              <w:right w:val="single" w:sz="8" w:space="0" w:color="auto"/>
            </w:tcBorders>
            <w:shd w:val="clear" w:color="000000" w:fill="FFFF00"/>
            <w:vAlign w:val="center"/>
            <w:hideMark/>
          </w:tcPr>
          <w:p w14:paraId="1D65A246"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6A45CB90"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2D10D88" w14:textId="77777777" w:rsidR="00E87D37" w:rsidRDefault="00E87D37">
            <w:pPr>
              <w:jc w:val="center"/>
              <w:rPr>
                <w:rFonts w:ascii="Arial" w:hAnsi="Arial" w:cs="Arial"/>
                <w:sz w:val="20"/>
                <w:szCs w:val="20"/>
              </w:rPr>
            </w:pPr>
            <w:r>
              <w:rPr>
                <w:rFonts w:ascii="Arial" w:hAnsi="Arial" w:cs="Arial"/>
                <w:sz w:val="20"/>
                <w:szCs w:val="20"/>
              </w:rPr>
              <w:t>13:00</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0901112C" w14:textId="77777777" w:rsidR="00E87D37" w:rsidRDefault="00E87D37">
            <w:pPr>
              <w:jc w:val="center"/>
              <w:rPr>
                <w:rFonts w:ascii="Arial" w:hAnsi="Arial" w:cs="Arial"/>
                <w:sz w:val="20"/>
                <w:szCs w:val="20"/>
              </w:rPr>
            </w:pPr>
            <w:r>
              <w:rPr>
                <w:rFonts w:ascii="Arial" w:hAnsi="Arial" w:cs="Arial"/>
                <w:sz w:val="20"/>
                <w:szCs w:val="20"/>
              </w:rPr>
              <w:t>13:12</w:t>
            </w:r>
          </w:p>
        </w:tc>
        <w:tc>
          <w:tcPr>
            <w:tcW w:w="2298" w:type="dxa"/>
            <w:tcBorders>
              <w:top w:val="single" w:sz="8" w:space="0" w:color="auto"/>
              <w:left w:val="nil"/>
              <w:bottom w:val="single" w:sz="4" w:space="0" w:color="auto"/>
              <w:right w:val="single" w:sz="8" w:space="0" w:color="auto"/>
            </w:tcBorders>
            <w:shd w:val="clear" w:color="auto" w:fill="auto"/>
            <w:noWrap/>
            <w:vAlign w:val="center"/>
            <w:hideMark/>
          </w:tcPr>
          <w:p w14:paraId="08FC74A4" w14:textId="77777777" w:rsidR="00E87D37" w:rsidRDefault="00E87D37">
            <w:pPr>
              <w:jc w:val="center"/>
              <w:rPr>
                <w:rFonts w:ascii="Arial" w:hAnsi="Arial" w:cs="Arial"/>
                <w:b/>
                <w:bCs/>
                <w:sz w:val="20"/>
                <w:szCs w:val="20"/>
              </w:rPr>
            </w:pPr>
            <w:r>
              <w:rPr>
                <w:rFonts w:ascii="Arial" w:hAnsi="Arial" w:cs="Arial"/>
                <w:b/>
                <w:bCs/>
                <w:sz w:val="20"/>
                <w:szCs w:val="20"/>
              </w:rPr>
              <w:t>Gp 1 run 4</w:t>
            </w:r>
          </w:p>
        </w:tc>
        <w:tc>
          <w:tcPr>
            <w:tcW w:w="1700" w:type="dxa"/>
            <w:tcBorders>
              <w:top w:val="single" w:sz="8" w:space="0" w:color="auto"/>
              <w:left w:val="nil"/>
              <w:bottom w:val="single" w:sz="8" w:space="0" w:color="auto"/>
              <w:right w:val="single" w:sz="8" w:space="0" w:color="auto"/>
            </w:tcBorders>
            <w:shd w:val="clear" w:color="000000" w:fill="FCF305"/>
            <w:noWrap/>
            <w:vAlign w:val="center"/>
            <w:hideMark/>
          </w:tcPr>
          <w:p w14:paraId="58137F22"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 xml:space="preserve">Safety Car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7F012718"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69D2F91A"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29F394B" w14:textId="77777777" w:rsidR="00E87D37" w:rsidRDefault="00E87D37">
            <w:pPr>
              <w:jc w:val="center"/>
              <w:rPr>
                <w:rFonts w:ascii="Arial" w:hAnsi="Arial" w:cs="Arial"/>
                <w:sz w:val="20"/>
                <w:szCs w:val="20"/>
              </w:rPr>
            </w:pPr>
            <w:r>
              <w:rPr>
                <w:rFonts w:ascii="Arial" w:hAnsi="Arial" w:cs="Arial"/>
                <w:sz w:val="20"/>
                <w:szCs w:val="20"/>
              </w:rPr>
              <w:t>13:12</w:t>
            </w:r>
          </w:p>
        </w:tc>
        <w:tc>
          <w:tcPr>
            <w:tcW w:w="1479" w:type="dxa"/>
            <w:tcBorders>
              <w:top w:val="nil"/>
              <w:left w:val="nil"/>
              <w:bottom w:val="single" w:sz="4" w:space="0" w:color="auto"/>
              <w:right w:val="single" w:sz="8" w:space="0" w:color="auto"/>
            </w:tcBorders>
            <w:shd w:val="clear" w:color="auto" w:fill="auto"/>
            <w:noWrap/>
            <w:vAlign w:val="center"/>
            <w:hideMark/>
          </w:tcPr>
          <w:p w14:paraId="0165ADE5" w14:textId="77777777" w:rsidR="00E87D37" w:rsidRDefault="00E87D37">
            <w:pPr>
              <w:jc w:val="center"/>
              <w:rPr>
                <w:rFonts w:ascii="Arial" w:hAnsi="Arial" w:cs="Arial"/>
                <w:sz w:val="20"/>
                <w:szCs w:val="20"/>
              </w:rPr>
            </w:pPr>
            <w:r>
              <w:rPr>
                <w:rFonts w:ascii="Arial" w:hAnsi="Arial" w:cs="Arial"/>
                <w:sz w:val="20"/>
                <w:szCs w:val="20"/>
              </w:rPr>
              <w:t>13:24</w:t>
            </w:r>
          </w:p>
        </w:tc>
        <w:tc>
          <w:tcPr>
            <w:tcW w:w="2298" w:type="dxa"/>
            <w:tcBorders>
              <w:top w:val="nil"/>
              <w:left w:val="nil"/>
              <w:bottom w:val="single" w:sz="4" w:space="0" w:color="auto"/>
              <w:right w:val="single" w:sz="8" w:space="0" w:color="auto"/>
            </w:tcBorders>
            <w:shd w:val="clear" w:color="auto" w:fill="auto"/>
            <w:noWrap/>
            <w:vAlign w:val="center"/>
            <w:hideMark/>
          </w:tcPr>
          <w:p w14:paraId="34CCCDC9" w14:textId="77777777" w:rsidR="00E87D37" w:rsidRDefault="00E87D37">
            <w:pPr>
              <w:jc w:val="center"/>
              <w:rPr>
                <w:rFonts w:ascii="Arial" w:hAnsi="Arial" w:cs="Arial"/>
                <w:b/>
                <w:bCs/>
                <w:sz w:val="20"/>
                <w:szCs w:val="20"/>
              </w:rPr>
            </w:pPr>
            <w:r>
              <w:rPr>
                <w:rFonts w:ascii="Arial" w:hAnsi="Arial" w:cs="Arial"/>
                <w:b/>
                <w:bCs/>
                <w:sz w:val="20"/>
                <w:szCs w:val="20"/>
              </w:rPr>
              <w:t>Gp 2 run 4</w:t>
            </w:r>
          </w:p>
        </w:tc>
        <w:tc>
          <w:tcPr>
            <w:tcW w:w="1700" w:type="dxa"/>
            <w:tcBorders>
              <w:top w:val="nil"/>
              <w:left w:val="nil"/>
              <w:bottom w:val="single" w:sz="4" w:space="0" w:color="auto"/>
              <w:right w:val="single" w:sz="8" w:space="0" w:color="auto"/>
            </w:tcBorders>
            <w:shd w:val="clear" w:color="auto" w:fill="auto"/>
            <w:noWrap/>
            <w:vAlign w:val="center"/>
            <w:hideMark/>
          </w:tcPr>
          <w:p w14:paraId="2FFF5636"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719B31D0"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2776D547"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5DAB3854" w14:textId="77777777" w:rsidR="00E87D37" w:rsidRDefault="00E87D37">
            <w:pPr>
              <w:jc w:val="center"/>
              <w:rPr>
                <w:rFonts w:ascii="Arial" w:hAnsi="Arial" w:cs="Arial"/>
                <w:sz w:val="20"/>
                <w:szCs w:val="20"/>
              </w:rPr>
            </w:pPr>
            <w:r>
              <w:rPr>
                <w:rFonts w:ascii="Arial" w:hAnsi="Arial" w:cs="Arial"/>
                <w:sz w:val="20"/>
                <w:szCs w:val="20"/>
              </w:rPr>
              <w:t>13:24</w:t>
            </w:r>
          </w:p>
        </w:tc>
        <w:tc>
          <w:tcPr>
            <w:tcW w:w="1479" w:type="dxa"/>
            <w:tcBorders>
              <w:top w:val="nil"/>
              <w:left w:val="nil"/>
              <w:bottom w:val="single" w:sz="4" w:space="0" w:color="auto"/>
              <w:right w:val="single" w:sz="8" w:space="0" w:color="auto"/>
            </w:tcBorders>
            <w:shd w:val="clear" w:color="auto" w:fill="auto"/>
            <w:noWrap/>
            <w:vAlign w:val="center"/>
            <w:hideMark/>
          </w:tcPr>
          <w:p w14:paraId="0C9CDF36" w14:textId="77777777" w:rsidR="00E87D37" w:rsidRDefault="00E87D37">
            <w:pPr>
              <w:jc w:val="center"/>
              <w:rPr>
                <w:rFonts w:ascii="Arial" w:hAnsi="Arial" w:cs="Arial"/>
                <w:sz w:val="20"/>
                <w:szCs w:val="20"/>
              </w:rPr>
            </w:pPr>
            <w:r>
              <w:rPr>
                <w:rFonts w:ascii="Arial" w:hAnsi="Arial" w:cs="Arial"/>
                <w:sz w:val="20"/>
                <w:szCs w:val="20"/>
              </w:rPr>
              <w:t>13:36</w:t>
            </w:r>
          </w:p>
        </w:tc>
        <w:tc>
          <w:tcPr>
            <w:tcW w:w="2298" w:type="dxa"/>
            <w:tcBorders>
              <w:top w:val="nil"/>
              <w:left w:val="nil"/>
              <w:bottom w:val="single" w:sz="4" w:space="0" w:color="auto"/>
              <w:right w:val="single" w:sz="8" w:space="0" w:color="auto"/>
            </w:tcBorders>
            <w:shd w:val="clear" w:color="auto" w:fill="auto"/>
            <w:noWrap/>
            <w:vAlign w:val="center"/>
            <w:hideMark/>
          </w:tcPr>
          <w:p w14:paraId="792BD548" w14:textId="77777777" w:rsidR="00E87D37" w:rsidRDefault="00E87D37">
            <w:pPr>
              <w:jc w:val="center"/>
              <w:rPr>
                <w:rFonts w:ascii="Arial" w:hAnsi="Arial" w:cs="Arial"/>
                <w:b/>
                <w:bCs/>
                <w:sz w:val="20"/>
                <w:szCs w:val="20"/>
              </w:rPr>
            </w:pPr>
            <w:r>
              <w:rPr>
                <w:rFonts w:ascii="Arial" w:hAnsi="Arial" w:cs="Arial"/>
                <w:b/>
                <w:bCs/>
                <w:sz w:val="20"/>
                <w:szCs w:val="20"/>
              </w:rPr>
              <w:t>Gp 3 run 4</w:t>
            </w:r>
          </w:p>
        </w:tc>
        <w:tc>
          <w:tcPr>
            <w:tcW w:w="1700" w:type="dxa"/>
            <w:tcBorders>
              <w:top w:val="nil"/>
              <w:left w:val="nil"/>
              <w:bottom w:val="single" w:sz="4" w:space="0" w:color="auto"/>
              <w:right w:val="single" w:sz="8" w:space="0" w:color="auto"/>
            </w:tcBorders>
            <w:shd w:val="clear" w:color="auto" w:fill="auto"/>
            <w:noWrap/>
            <w:vAlign w:val="center"/>
            <w:hideMark/>
          </w:tcPr>
          <w:p w14:paraId="21A233FA"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66B0CB5E"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28744B85"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4E0CF80" w14:textId="77777777" w:rsidR="00E87D37" w:rsidRDefault="00E87D37">
            <w:pPr>
              <w:jc w:val="center"/>
              <w:rPr>
                <w:rFonts w:ascii="Arial" w:hAnsi="Arial" w:cs="Arial"/>
                <w:sz w:val="20"/>
                <w:szCs w:val="20"/>
              </w:rPr>
            </w:pPr>
            <w:r>
              <w:rPr>
                <w:rFonts w:ascii="Arial" w:hAnsi="Arial" w:cs="Arial"/>
                <w:sz w:val="20"/>
                <w:szCs w:val="20"/>
              </w:rPr>
              <w:t>13:36</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0F8518A7" w14:textId="77777777" w:rsidR="00E87D37" w:rsidRDefault="00E87D37">
            <w:pPr>
              <w:jc w:val="center"/>
              <w:rPr>
                <w:rFonts w:ascii="Arial" w:hAnsi="Arial" w:cs="Arial"/>
                <w:sz w:val="20"/>
                <w:szCs w:val="20"/>
              </w:rPr>
            </w:pPr>
            <w:r>
              <w:rPr>
                <w:rFonts w:ascii="Arial" w:hAnsi="Arial" w:cs="Arial"/>
                <w:sz w:val="20"/>
                <w:szCs w:val="20"/>
              </w:rPr>
              <w:t>13:48</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000F6629" w14:textId="77777777" w:rsidR="00E87D37" w:rsidRDefault="00E87D37">
            <w:pPr>
              <w:jc w:val="center"/>
              <w:rPr>
                <w:rFonts w:ascii="Arial" w:hAnsi="Arial" w:cs="Arial"/>
                <w:b/>
                <w:bCs/>
                <w:sz w:val="20"/>
                <w:szCs w:val="20"/>
              </w:rPr>
            </w:pPr>
            <w:r>
              <w:rPr>
                <w:rFonts w:ascii="Arial" w:hAnsi="Arial" w:cs="Arial"/>
                <w:b/>
                <w:bCs/>
                <w:sz w:val="20"/>
                <w:szCs w:val="20"/>
              </w:rPr>
              <w:t>Gp 4 run 4</w:t>
            </w:r>
          </w:p>
        </w:tc>
        <w:tc>
          <w:tcPr>
            <w:tcW w:w="1700" w:type="dxa"/>
            <w:tcBorders>
              <w:top w:val="nil"/>
              <w:left w:val="nil"/>
              <w:bottom w:val="single" w:sz="4" w:space="0" w:color="auto"/>
              <w:right w:val="single" w:sz="8" w:space="0" w:color="auto"/>
            </w:tcBorders>
            <w:shd w:val="clear" w:color="auto" w:fill="auto"/>
            <w:noWrap/>
            <w:vAlign w:val="center"/>
            <w:hideMark/>
          </w:tcPr>
          <w:p w14:paraId="69CEDBCE"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3FD34E6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392C989B"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1081EF55" w14:textId="77777777" w:rsidR="00E87D37" w:rsidRDefault="00E87D37">
            <w:pPr>
              <w:jc w:val="center"/>
              <w:rPr>
                <w:rFonts w:ascii="Arial" w:hAnsi="Arial" w:cs="Arial"/>
                <w:sz w:val="20"/>
                <w:szCs w:val="20"/>
              </w:rPr>
            </w:pPr>
            <w:r>
              <w:rPr>
                <w:rFonts w:ascii="Arial" w:hAnsi="Arial" w:cs="Arial"/>
                <w:sz w:val="20"/>
                <w:szCs w:val="20"/>
              </w:rPr>
              <w:t>13:48</w:t>
            </w:r>
          </w:p>
        </w:tc>
        <w:tc>
          <w:tcPr>
            <w:tcW w:w="1479" w:type="dxa"/>
            <w:tcBorders>
              <w:top w:val="nil"/>
              <w:left w:val="nil"/>
              <w:bottom w:val="nil"/>
              <w:right w:val="nil"/>
            </w:tcBorders>
            <w:shd w:val="clear" w:color="auto" w:fill="auto"/>
            <w:noWrap/>
            <w:vAlign w:val="center"/>
            <w:hideMark/>
          </w:tcPr>
          <w:p w14:paraId="63C74454" w14:textId="77777777" w:rsidR="00E87D37" w:rsidRDefault="00E87D37">
            <w:pPr>
              <w:jc w:val="center"/>
              <w:rPr>
                <w:rFonts w:ascii="Arial" w:hAnsi="Arial" w:cs="Arial"/>
                <w:sz w:val="20"/>
                <w:szCs w:val="20"/>
              </w:rPr>
            </w:pPr>
            <w:r>
              <w:rPr>
                <w:rFonts w:ascii="Arial" w:hAnsi="Arial" w:cs="Arial"/>
                <w:sz w:val="20"/>
                <w:szCs w:val="20"/>
              </w:rPr>
              <w:t>14:00</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6E952A0C" w14:textId="77777777" w:rsidR="00E87D37" w:rsidRDefault="00E87D37">
            <w:pPr>
              <w:jc w:val="center"/>
              <w:rPr>
                <w:rFonts w:ascii="Arial" w:hAnsi="Arial" w:cs="Arial"/>
                <w:b/>
                <w:bCs/>
                <w:sz w:val="20"/>
                <w:szCs w:val="20"/>
              </w:rPr>
            </w:pPr>
            <w:r>
              <w:rPr>
                <w:rFonts w:ascii="Arial" w:hAnsi="Arial" w:cs="Arial"/>
                <w:b/>
                <w:bCs/>
                <w:sz w:val="20"/>
                <w:szCs w:val="20"/>
              </w:rPr>
              <w:t>Alfa Racing R3</w:t>
            </w:r>
          </w:p>
        </w:tc>
        <w:tc>
          <w:tcPr>
            <w:tcW w:w="1700" w:type="dxa"/>
            <w:tcBorders>
              <w:top w:val="nil"/>
              <w:left w:val="nil"/>
              <w:bottom w:val="nil"/>
              <w:right w:val="single" w:sz="8" w:space="0" w:color="auto"/>
            </w:tcBorders>
            <w:shd w:val="clear" w:color="auto" w:fill="auto"/>
            <w:noWrap/>
            <w:vAlign w:val="center"/>
            <w:hideMark/>
          </w:tcPr>
          <w:p w14:paraId="6B7AFEE6"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nil"/>
              <w:right w:val="single" w:sz="8" w:space="0" w:color="auto"/>
            </w:tcBorders>
            <w:shd w:val="clear" w:color="auto" w:fill="auto"/>
            <w:noWrap/>
            <w:vAlign w:val="center"/>
            <w:hideMark/>
          </w:tcPr>
          <w:p w14:paraId="6891B729"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0B713B73"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73DAF"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08365871" w14:textId="1E87F90B" w:rsidR="00E87D37" w:rsidRDefault="00283C0F">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27EB8FE3"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14:paraId="12FBD115"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single" w:sz="8" w:space="0" w:color="auto"/>
              <w:right w:val="single" w:sz="8" w:space="0" w:color="auto"/>
            </w:tcBorders>
            <w:shd w:val="clear" w:color="000000" w:fill="FFFF00"/>
            <w:vAlign w:val="center"/>
            <w:hideMark/>
          </w:tcPr>
          <w:p w14:paraId="6190CF65"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3250EEFA"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12025185" w14:textId="77777777" w:rsidR="00E87D37" w:rsidRDefault="00E87D37">
            <w:pPr>
              <w:jc w:val="center"/>
              <w:rPr>
                <w:rFonts w:ascii="Arial" w:hAnsi="Arial" w:cs="Arial"/>
                <w:sz w:val="20"/>
                <w:szCs w:val="20"/>
              </w:rPr>
            </w:pPr>
            <w:r>
              <w:rPr>
                <w:rFonts w:ascii="Arial" w:hAnsi="Arial" w:cs="Arial"/>
                <w:sz w:val="20"/>
                <w:szCs w:val="20"/>
              </w:rPr>
              <w:t>14:00</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7DFE0B44" w14:textId="77777777" w:rsidR="00E87D37" w:rsidRDefault="00E87D37">
            <w:pPr>
              <w:jc w:val="center"/>
              <w:rPr>
                <w:rFonts w:ascii="Arial" w:hAnsi="Arial" w:cs="Arial"/>
                <w:sz w:val="20"/>
                <w:szCs w:val="20"/>
              </w:rPr>
            </w:pPr>
            <w:r>
              <w:rPr>
                <w:rFonts w:ascii="Arial" w:hAnsi="Arial" w:cs="Arial"/>
                <w:sz w:val="20"/>
                <w:szCs w:val="20"/>
              </w:rPr>
              <w:t>14:12</w:t>
            </w:r>
          </w:p>
        </w:tc>
        <w:tc>
          <w:tcPr>
            <w:tcW w:w="2298" w:type="dxa"/>
            <w:tcBorders>
              <w:top w:val="nil"/>
              <w:left w:val="nil"/>
              <w:bottom w:val="single" w:sz="4" w:space="0" w:color="auto"/>
              <w:right w:val="single" w:sz="8" w:space="0" w:color="auto"/>
            </w:tcBorders>
            <w:shd w:val="clear" w:color="auto" w:fill="auto"/>
            <w:noWrap/>
            <w:vAlign w:val="center"/>
            <w:hideMark/>
          </w:tcPr>
          <w:p w14:paraId="16033980" w14:textId="77777777" w:rsidR="00E87D37" w:rsidRDefault="00E87D37">
            <w:pPr>
              <w:jc w:val="center"/>
              <w:rPr>
                <w:rFonts w:ascii="Arial" w:hAnsi="Arial" w:cs="Arial"/>
                <w:b/>
                <w:bCs/>
                <w:sz w:val="20"/>
                <w:szCs w:val="20"/>
              </w:rPr>
            </w:pPr>
            <w:r>
              <w:rPr>
                <w:rFonts w:ascii="Arial" w:hAnsi="Arial" w:cs="Arial"/>
                <w:b/>
                <w:bCs/>
                <w:sz w:val="20"/>
                <w:szCs w:val="20"/>
              </w:rPr>
              <w:t>Gp 1 run 5</w:t>
            </w:r>
          </w:p>
        </w:tc>
        <w:tc>
          <w:tcPr>
            <w:tcW w:w="1700" w:type="dxa"/>
            <w:tcBorders>
              <w:top w:val="nil"/>
              <w:left w:val="nil"/>
              <w:bottom w:val="single" w:sz="8" w:space="0" w:color="auto"/>
              <w:right w:val="single" w:sz="8" w:space="0" w:color="auto"/>
            </w:tcBorders>
            <w:shd w:val="clear" w:color="000000" w:fill="FF9900"/>
            <w:noWrap/>
            <w:vAlign w:val="center"/>
            <w:hideMark/>
          </w:tcPr>
          <w:p w14:paraId="14C1987A"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Recovery</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620343E7"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D5C7B7A" w14:textId="77777777" w:rsidTr="00E87D37">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ECC289" w14:textId="77777777" w:rsidR="00E87D37" w:rsidRDefault="00E87D37">
            <w:pPr>
              <w:jc w:val="center"/>
              <w:rPr>
                <w:rFonts w:ascii="Arial" w:hAnsi="Arial" w:cs="Arial"/>
                <w:sz w:val="20"/>
                <w:szCs w:val="20"/>
              </w:rPr>
            </w:pPr>
            <w:r>
              <w:rPr>
                <w:rFonts w:ascii="Arial" w:hAnsi="Arial" w:cs="Arial"/>
                <w:sz w:val="20"/>
                <w:szCs w:val="20"/>
              </w:rPr>
              <w:t>14:12</w:t>
            </w:r>
          </w:p>
        </w:tc>
        <w:tc>
          <w:tcPr>
            <w:tcW w:w="1479" w:type="dxa"/>
            <w:tcBorders>
              <w:top w:val="nil"/>
              <w:left w:val="nil"/>
              <w:bottom w:val="single" w:sz="4" w:space="0" w:color="auto"/>
              <w:right w:val="single" w:sz="8" w:space="0" w:color="auto"/>
            </w:tcBorders>
            <w:shd w:val="clear" w:color="auto" w:fill="auto"/>
            <w:noWrap/>
            <w:vAlign w:val="center"/>
            <w:hideMark/>
          </w:tcPr>
          <w:p w14:paraId="46EFFA2E" w14:textId="77777777" w:rsidR="00E87D37" w:rsidRDefault="00E87D37">
            <w:pPr>
              <w:jc w:val="center"/>
              <w:rPr>
                <w:rFonts w:ascii="Arial" w:hAnsi="Arial" w:cs="Arial"/>
                <w:sz w:val="20"/>
                <w:szCs w:val="20"/>
              </w:rPr>
            </w:pPr>
            <w:r>
              <w:rPr>
                <w:rFonts w:ascii="Arial" w:hAnsi="Arial" w:cs="Arial"/>
                <w:sz w:val="20"/>
                <w:szCs w:val="20"/>
              </w:rPr>
              <w:t>14:24</w:t>
            </w:r>
          </w:p>
        </w:tc>
        <w:tc>
          <w:tcPr>
            <w:tcW w:w="2298" w:type="dxa"/>
            <w:tcBorders>
              <w:top w:val="nil"/>
              <w:left w:val="nil"/>
              <w:bottom w:val="single" w:sz="4" w:space="0" w:color="auto"/>
              <w:right w:val="single" w:sz="8" w:space="0" w:color="auto"/>
            </w:tcBorders>
            <w:shd w:val="clear" w:color="auto" w:fill="auto"/>
            <w:noWrap/>
            <w:vAlign w:val="center"/>
            <w:hideMark/>
          </w:tcPr>
          <w:p w14:paraId="7F5D8C93" w14:textId="77777777" w:rsidR="00E87D37" w:rsidRDefault="00E87D37">
            <w:pPr>
              <w:jc w:val="center"/>
              <w:rPr>
                <w:rFonts w:ascii="Arial" w:hAnsi="Arial" w:cs="Arial"/>
                <w:b/>
                <w:bCs/>
                <w:sz w:val="20"/>
                <w:szCs w:val="20"/>
              </w:rPr>
            </w:pPr>
            <w:r>
              <w:rPr>
                <w:rFonts w:ascii="Arial" w:hAnsi="Arial" w:cs="Arial"/>
                <w:b/>
                <w:bCs/>
                <w:sz w:val="20"/>
                <w:szCs w:val="20"/>
              </w:rPr>
              <w:t>Gp 2 run 5</w:t>
            </w:r>
          </w:p>
        </w:tc>
        <w:tc>
          <w:tcPr>
            <w:tcW w:w="1700" w:type="dxa"/>
            <w:tcBorders>
              <w:top w:val="single" w:sz="4" w:space="0" w:color="auto"/>
              <w:left w:val="nil"/>
              <w:bottom w:val="single" w:sz="4" w:space="0" w:color="auto"/>
              <w:right w:val="single" w:sz="8" w:space="0" w:color="auto"/>
            </w:tcBorders>
            <w:shd w:val="clear" w:color="auto" w:fill="auto"/>
            <w:noWrap/>
            <w:vAlign w:val="center"/>
            <w:hideMark/>
          </w:tcPr>
          <w:p w14:paraId="42E6E9C0" w14:textId="77777777" w:rsidR="00E87D37" w:rsidRDefault="00E87D37">
            <w:pPr>
              <w:jc w:val="center"/>
              <w:rPr>
                <w:rFonts w:ascii="Arial Narrow" w:hAnsi="Arial Narrow" w:cs="Arial"/>
                <w:sz w:val="20"/>
                <w:szCs w:val="20"/>
              </w:rPr>
            </w:pPr>
            <w:r>
              <w:rPr>
                <w:rFonts w:ascii="Arial Narrow" w:hAnsi="Arial Narrow" w:cs="Arial"/>
                <w:sz w:val="20"/>
                <w:szCs w:val="20"/>
              </w:rPr>
              <w:t>WAP Motorsport</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2FA23874"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69FD09E"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5FF9E025" w14:textId="77777777" w:rsidR="00E87D37" w:rsidRDefault="00E87D37">
            <w:pPr>
              <w:jc w:val="center"/>
              <w:rPr>
                <w:rFonts w:ascii="Arial" w:hAnsi="Arial" w:cs="Arial"/>
                <w:sz w:val="20"/>
                <w:szCs w:val="20"/>
              </w:rPr>
            </w:pPr>
            <w:r>
              <w:rPr>
                <w:rFonts w:ascii="Arial" w:hAnsi="Arial" w:cs="Arial"/>
                <w:sz w:val="20"/>
                <w:szCs w:val="20"/>
              </w:rPr>
              <w:t>14:24</w:t>
            </w:r>
          </w:p>
        </w:tc>
        <w:tc>
          <w:tcPr>
            <w:tcW w:w="1479" w:type="dxa"/>
            <w:tcBorders>
              <w:top w:val="nil"/>
              <w:left w:val="nil"/>
              <w:bottom w:val="single" w:sz="4" w:space="0" w:color="auto"/>
              <w:right w:val="single" w:sz="8" w:space="0" w:color="auto"/>
            </w:tcBorders>
            <w:shd w:val="clear" w:color="auto" w:fill="auto"/>
            <w:noWrap/>
            <w:vAlign w:val="center"/>
            <w:hideMark/>
          </w:tcPr>
          <w:p w14:paraId="1018C9C8" w14:textId="77777777" w:rsidR="00E87D37" w:rsidRDefault="00E87D37">
            <w:pPr>
              <w:jc w:val="center"/>
              <w:rPr>
                <w:rFonts w:ascii="Arial" w:hAnsi="Arial" w:cs="Arial"/>
                <w:sz w:val="20"/>
                <w:szCs w:val="20"/>
              </w:rPr>
            </w:pPr>
            <w:r>
              <w:rPr>
                <w:rFonts w:ascii="Arial" w:hAnsi="Arial" w:cs="Arial"/>
                <w:sz w:val="20"/>
                <w:szCs w:val="20"/>
              </w:rPr>
              <w:t>14:36</w:t>
            </w:r>
          </w:p>
        </w:tc>
        <w:tc>
          <w:tcPr>
            <w:tcW w:w="2298" w:type="dxa"/>
            <w:tcBorders>
              <w:top w:val="nil"/>
              <w:left w:val="nil"/>
              <w:bottom w:val="single" w:sz="4" w:space="0" w:color="auto"/>
              <w:right w:val="single" w:sz="8" w:space="0" w:color="auto"/>
            </w:tcBorders>
            <w:shd w:val="clear" w:color="auto" w:fill="auto"/>
            <w:noWrap/>
            <w:vAlign w:val="center"/>
            <w:hideMark/>
          </w:tcPr>
          <w:p w14:paraId="2201A512" w14:textId="77777777" w:rsidR="00E87D37" w:rsidRDefault="00E87D37">
            <w:pPr>
              <w:jc w:val="center"/>
              <w:rPr>
                <w:rFonts w:ascii="Arial" w:hAnsi="Arial" w:cs="Arial"/>
                <w:b/>
                <w:bCs/>
                <w:sz w:val="20"/>
                <w:szCs w:val="20"/>
              </w:rPr>
            </w:pPr>
            <w:r>
              <w:rPr>
                <w:rFonts w:ascii="Arial" w:hAnsi="Arial" w:cs="Arial"/>
                <w:b/>
                <w:bCs/>
                <w:sz w:val="20"/>
                <w:szCs w:val="20"/>
              </w:rPr>
              <w:t>Gp 3 run 5</w:t>
            </w:r>
          </w:p>
        </w:tc>
        <w:tc>
          <w:tcPr>
            <w:tcW w:w="1700" w:type="dxa"/>
            <w:tcBorders>
              <w:top w:val="nil"/>
              <w:left w:val="nil"/>
              <w:bottom w:val="single" w:sz="4" w:space="0" w:color="auto"/>
              <w:right w:val="single" w:sz="8" w:space="0" w:color="auto"/>
            </w:tcBorders>
            <w:shd w:val="clear" w:color="auto" w:fill="auto"/>
            <w:noWrap/>
            <w:vAlign w:val="center"/>
            <w:hideMark/>
          </w:tcPr>
          <w:p w14:paraId="34266BD9"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4104222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4D869E3"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4C13270C" w14:textId="77777777" w:rsidR="00E87D37" w:rsidRDefault="00E87D37">
            <w:pPr>
              <w:jc w:val="center"/>
              <w:rPr>
                <w:rFonts w:ascii="Arial" w:hAnsi="Arial" w:cs="Arial"/>
                <w:sz w:val="20"/>
                <w:szCs w:val="20"/>
              </w:rPr>
            </w:pPr>
            <w:r>
              <w:rPr>
                <w:rFonts w:ascii="Arial" w:hAnsi="Arial" w:cs="Arial"/>
                <w:sz w:val="20"/>
                <w:szCs w:val="20"/>
              </w:rPr>
              <w:t>14:36</w:t>
            </w:r>
          </w:p>
        </w:tc>
        <w:tc>
          <w:tcPr>
            <w:tcW w:w="1479" w:type="dxa"/>
            <w:tcBorders>
              <w:top w:val="nil"/>
              <w:left w:val="nil"/>
              <w:bottom w:val="single" w:sz="4" w:space="0" w:color="auto"/>
              <w:right w:val="single" w:sz="8" w:space="0" w:color="auto"/>
            </w:tcBorders>
            <w:shd w:val="clear" w:color="auto" w:fill="auto"/>
            <w:noWrap/>
            <w:vAlign w:val="center"/>
            <w:hideMark/>
          </w:tcPr>
          <w:p w14:paraId="15CDD58C" w14:textId="77777777" w:rsidR="00E87D37" w:rsidRDefault="00E87D37">
            <w:pPr>
              <w:jc w:val="center"/>
              <w:rPr>
                <w:rFonts w:ascii="Arial" w:hAnsi="Arial" w:cs="Arial"/>
                <w:sz w:val="20"/>
                <w:szCs w:val="20"/>
              </w:rPr>
            </w:pPr>
            <w:r>
              <w:rPr>
                <w:rFonts w:ascii="Arial" w:hAnsi="Arial" w:cs="Arial"/>
                <w:sz w:val="20"/>
                <w:szCs w:val="20"/>
              </w:rPr>
              <w:t>14:48</w:t>
            </w:r>
          </w:p>
        </w:tc>
        <w:tc>
          <w:tcPr>
            <w:tcW w:w="2298" w:type="dxa"/>
            <w:tcBorders>
              <w:top w:val="nil"/>
              <w:left w:val="nil"/>
              <w:bottom w:val="single" w:sz="4" w:space="0" w:color="auto"/>
              <w:right w:val="single" w:sz="8" w:space="0" w:color="auto"/>
            </w:tcBorders>
            <w:shd w:val="clear" w:color="auto" w:fill="auto"/>
            <w:noWrap/>
            <w:vAlign w:val="center"/>
            <w:hideMark/>
          </w:tcPr>
          <w:p w14:paraId="14861BB4" w14:textId="77777777" w:rsidR="00E87D37" w:rsidRDefault="00E87D37">
            <w:pPr>
              <w:jc w:val="center"/>
              <w:rPr>
                <w:rFonts w:ascii="Arial" w:hAnsi="Arial" w:cs="Arial"/>
                <w:b/>
                <w:bCs/>
                <w:sz w:val="20"/>
                <w:szCs w:val="20"/>
              </w:rPr>
            </w:pPr>
            <w:r>
              <w:rPr>
                <w:rFonts w:ascii="Arial" w:hAnsi="Arial" w:cs="Arial"/>
                <w:b/>
                <w:bCs/>
                <w:sz w:val="20"/>
                <w:szCs w:val="20"/>
              </w:rPr>
              <w:t>Gp 4 run 5</w:t>
            </w:r>
          </w:p>
        </w:tc>
        <w:tc>
          <w:tcPr>
            <w:tcW w:w="1700" w:type="dxa"/>
            <w:tcBorders>
              <w:top w:val="nil"/>
              <w:left w:val="nil"/>
              <w:bottom w:val="single" w:sz="4" w:space="0" w:color="auto"/>
              <w:right w:val="single" w:sz="8" w:space="0" w:color="auto"/>
            </w:tcBorders>
            <w:shd w:val="clear" w:color="auto" w:fill="auto"/>
            <w:noWrap/>
            <w:vAlign w:val="center"/>
            <w:hideMark/>
          </w:tcPr>
          <w:p w14:paraId="77E17292"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1EF5555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2EB80C4B"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D62FD89" w14:textId="77777777" w:rsidR="00E87D37" w:rsidRDefault="00E87D37">
            <w:pPr>
              <w:jc w:val="center"/>
              <w:rPr>
                <w:rFonts w:ascii="Arial" w:hAnsi="Arial" w:cs="Arial"/>
                <w:sz w:val="20"/>
                <w:szCs w:val="20"/>
              </w:rPr>
            </w:pPr>
            <w:r>
              <w:rPr>
                <w:rFonts w:ascii="Arial" w:hAnsi="Arial" w:cs="Arial"/>
                <w:sz w:val="20"/>
                <w:szCs w:val="20"/>
              </w:rPr>
              <w:t>14:48</w:t>
            </w:r>
          </w:p>
        </w:tc>
        <w:tc>
          <w:tcPr>
            <w:tcW w:w="1479" w:type="dxa"/>
            <w:tcBorders>
              <w:top w:val="nil"/>
              <w:left w:val="nil"/>
              <w:bottom w:val="nil"/>
              <w:right w:val="single" w:sz="8" w:space="0" w:color="auto"/>
            </w:tcBorders>
            <w:shd w:val="clear" w:color="auto" w:fill="auto"/>
            <w:noWrap/>
            <w:vAlign w:val="center"/>
            <w:hideMark/>
          </w:tcPr>
          <w:p w14:paraId="19A542F8" w14:textId="77777777" w:rsidR="00E87D37" w:rsidRDefault="00E87D37">
            <w:pPr>
              <w:jc w:val="center"/>
              <w:rPr>
                <w:rFonts w:ascii="Arial" w:hAnsi="Arial" w:cs="Arial"/>
                <w:sz w:val="20"/>
                <w:szCs w:val="20"/>
              </w:rPr>
            </w:pPr>
            <w:r>
              <w:rPr>
                <w:rFonts w:ascii="Arial" w:hAnsi="Arial" w:cs="Arial"/>
                <w:sz w:val="20"/>
                <w:szCs w:val="20"/>
              </w:rPr>
              <w:t>15:00</w:t>
            </w:r>
          </w:p>
        </w:tc>
        <w:tc>
          <w:tcPr>
            <w:tcW w:w="2298" w:type="dxa"/>
            <w:tcBorders>
              <w:top w:val="nil"/>
              <w:left w:val="nil"/>
              <w:bottom w:val="single" w:sz="4" w:space="0" w:color="auto"/>
              <w:right w:val="single" w:sz="8" w:space="0" w:color="auto"/>
            </w:tcBorders>
            <w:shd w:val="clear" w:color="auto" w:fill="auto"/>
            <w:noWrap/>
            <w:vAlign w:val="center"/>
            <w:hideMark/>
          </w:tcPr>
          <w:p w14:paraId="7406E188" w14:textId="77777777" w:rsidR="00E87D37" w:rsidRDefault="00E87D37">
            <w:pPr>
              <w:jc w:val="center"/>
              <w:rPr>
                <w:rFonts w:ascii="Arial" w:hAnsi="Arial" w:cs="Arial"/>
                <w:b/>
                <w:bCs/>
                <w:sz w:val="20"/>
                <w:szCs w:val="20"/>
              </w:rPr>
            </w:pPr>
            <w:r>
              <w:rPr>
                <w:rFonts w:ascii="Arial" w:hAnsi="Arial" w:cs="Arial"/>
                <w:b/>
                <w:bCs/>
                <w:sz w:val="20"/>
                <w:szCs w:val="20"/>
              </w:rPr>
              <w:t>Alfa Racing R4</w:t>
            </w:r>
          </w:p>
        </w:tc>
        <w:tc>
          <w:tcPr>
            <w:tcW w:w="1700" w:type="dxa"/>
            <w:tcBorders>
              <w:top w:val="nil"/>
              <w:left w:val="nil"/>
              <w:bottom w:val="nil"/>
              <w:right w:val="single" w:sz="8" w:space="0" w:color="auto"/>
            </w:tcBorders>
            <w:shd w:val="clear" w:color="auto" w:fill="auto"/>
            <w:noWrap/>
            <w:vAlign w:val="center"/>
            <w:hideMark/>
          </w:tcPr>
          <w:p w14:paraId="47071C83"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nil"/>
              <w:right w:val="single" w:sz="8" w:space="0" w:color="auto"/>
            </w:tcBorders>
            <w:shd w:val="clear" w:color="auto" w:fill="auto"/>
            <w:noWrap/>
            <w:vAlign w:val="center"/>
            <w:hideMark/>
          </w:tcPr>
          <w:p w14:paraId="76DD9C09"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547B501"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C5902"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05AF91AC" w14:textId="35B95BD2" w:rsidR="00E87D37" w:rsidRDefault="00283C0F">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3B743532"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14:paraId="7429A477"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single" w:sz="8" w:space="0" w:color="auto"/>
              <w:right w:val="single" w:sz="8" w:space="0" w:color="auto"/>
            </w:tcBorders>
            <w:shd w:val="clear" w:color="000000" w:fill="FFFF00"/>
            <w:vAlign w:val="center"/>
            <w:hideMark/>
          </w:tcPr>
          <w:p w14:paraId="7C97593F"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38A6302F"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AF7CF97" w14:textId="77777777" w:rsidR="00E87D37" w:rsidRDefault="00E87D37">
            <w:pPr>
              <w:jc w:val="center"/>
              <w:rPr>
                <w:rFonts w:ascii="Arial" w:hAnsi="Arial" w:cs="Arial"/>
                <w:sz w:val="20"/>
                <w:szCs w:val="20"/>
              </w:rPr>
            </w:pPr>
            <w:r>
              <w:rPr>
                <w:rFonts w:ascii="Arial" w:hAnsi="Arial" w:cs="Arial"/>
                <w:sz w:val="20"/>
                <w:szCs w:val="20"/>
              </w:rPr>
              <w:t>15:00</w:t>
            </w:r>
          </w:p>
        </w:tc>
        <w:tc>
          <w:tcPr>
            <w:tcW w:w="1479" w:type="dxa"/>
            <w:tcBorders>
              <w:top w:val="nil"/>
              <w:left w:val="nil"/>
              <w:bottom w:val="single" w:sz="4" w:space="0" w:color="auto"/>
              <w:right w:val="nil"/>
            </w:tcBorders>
            <w:shd w:val="clear" w:color="auto" w:fill="auto"/>
            <w:noWrap/>
            <w:vAlign w:val="center"/>
            <w:hideMark/>
          </w:tcPr>
          <w:p w14:paraId="4FE3A0BB" w14:textId="77777777" w:rsidR="00E87D37" w:rsidRDefault="00E87D37">
            <w:pPr>
              <w:jc w:val="center"/>
              <w:rPr>
                <w:rFonts w:ascii="Arial" w:hAnsi="Arial" w:cs="Arial"/>
                <w:sz w:val="20"/>
                <w:szCs w:val="20"/>
              </w:rPr>
            </w:pPr>
            <w:r>
              <w:rPr>
                <w:rFonts w:ascii="Arial" w:hAnsi="Arial" w:cs="Arial"/>
                <w:sz w:val="20"/>
                <w:szCs w:val="20"/>
              </w:rPr>
              <w:t>15:12</w:t>
            </w:r>
          </w:p>
        </w:tc>
        <w:tc>
          <w:tcPr>
            <w:tcW w:w="2298" w:type="dxa"/>
            <w:tcBorders>
              <w:top w:val="nil"/>
              <w:left w:val="single" w:sz="8" w:space="0" w:color="auto"/>
              <w:bottom w:val="nil"/>
              <w:right w:val="single" w:sz="8" w:space="0" w:color="auto"/>
            </w:tcBorders>
            <w:shd w:val="clear" w:color="auto" w:fill="auto"/>
            <w:noWrap/>
            <w:vAlign w:val="center"/>
            <w:hideMark/>
          </w:tcPr>
          <w:p w14:paraId="6A9A0DB5" w14:textId="77777777" w:rsidR="00E87D37" w:rsidRDefault="00E87D37">
            <w:pPr>
              <w:jc w:val="center"/>
              <w:rPr>
                <w:rFonts w:ascii="Arial" w:hAnsi="Arial" w:cs="Arial"/>
                <w:b/>
                <w:bCs/>
                <w:sz w:val="20"/>
                <w:szCs w:val="20"/>
              </w:rPr>
            </w:pPr>
            <w:r>
              <w:rPr>
                <w:rFonts w:ascii="Arial" w:hAnsi="Arial" w:cs="Arial"/>
                <w:b/>
                <w:bCs/>
                <w:sz w:val="20"/>
                <w:szCs w:val="20"/>
              </w:rPr>
              <w:t>Gp 1 run 6</w:t>
            </w:r>
          </w:p>
        </w:tc>
        <w:tc>
          <w:tcPr>
            <w:tcW w:w="1700" w:type="dxa"/>
            <w:tcBorders>
              <w:top w:val="nil"/>
              <w:left w:val="nil"/>
              <w:bottom w:val="single" w:sz="8" w:space="0" w:color="auto"/>
              <w:right w:val="single" w:sz="8" w:space="0" w:color="auto"/>
            </w:tcBorders>
            <w:shd w:val="clear" w:color="000000" w:fill="FFFF00"/>
            <w:noWrap/>
            <w:vAlign w:val="center"/>
            <w:hideMark/>
          </w:tcPr>
          <w:p w14:paraId="330CC88C"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Helpers</w:t>
            </w:r>
          </w:p>
        </w:tc>
        <w:tc>
          <w:tcPr>
            <w:tcW w:w="2140" w:type="dxa"/>
            <w:tcBorders>
              <w:top w:val="nil"/>
              <w:left w:val="nil"/>
              <w:bottom w:val="single" w:sz="8" w:space="0" w:color="auto"/>
              <w:right w:val="single" w:sz="8" w:space="0" w:color="auto"/>
            </w:tcBorders>
            <w:shd w:val="clear" w:color="000000" w:fill="FFFF00"/>
            <w:noWrap/>
            <w:vAlign w:val="center"/>
            <w:hideMark/>
          </w:tcPr>
          <w:p w14:paraId="0C767D00"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Helpers</w:t>
            </w:r>
          </w:p>
        </w:tc>
      </w:tr>
      <w:tr w:rsidR="00E87D37" w14:paraId="20E258C9" w14:textId="77777777" w:rsidTr="00E87D37">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9343FA" w14:textId="77777777" w:rsidR="00E87D37" w:rsidRDefault="00E87D37">
            <w:pPr>
              <w:jc w:val="center"/>
              <w:rPr>
                <w:rFonts w:ascii="Arial" w:hAnsi="Arial" w:cs="Arial"/>
                <w:sz w:val="20"/>
                <w:szCs w:val="20"/>
              </w:rPr>
            </w:pPr>
            <w:r>
              <w:rPr>
                <w:rFonts w:ascii="Arial" w:hAnsi="Arial" w:cs="Arial"/>
                <w:sz w:val="20"/>
                <w:szCs w:val="20"/>
              </w:rPr>
              <w:t>15:12</w:t>
            </w:r>
          </w:p>
        </w:tc>
        <w:tc>
          <w:tcPr>
            <w:tcW w:w="1479" w:type="dxa"/>
            <w:tcBorders>
              <w:top w:val="nil"/>
              <w:left w:val="nil"/>
              <w:bottom w:val="single" w:sz="4" w:space="0" w:color="auto"/>
              <w:right w:val="nil"/>
            </w:tcBorders>
            <w:shd w:val="clear" w:color="auto" w:fill="auto"/>
            <w:noWrap/>
            <w:vAlign w:val="center"/>
            <w:hideMark/>
          </w:tcPr>
          <w:p w14:paraId="5EA3C3E8" w14:textId="77777777" w:rsidR="00E87D37" w:rsidRDefault="00E87D37">
            <w:pPr>
              <w:jc w:val="center"/>
              <w:rPr>
                <w:rFonts w:ascii="Arial" w:hAnsi="Arial" w:cs="Arial"/>
                <w:sz w:val="20"/>
                <w:szCs w:val="20"/>
              </w:rPr>
            </w:pPr>
            <w:r>
              <w:rPr>
                <w:rFonts w:ascii="Arial" w:hAnsi="Arial" w:cs="Arial"/>
                <w:sz w:val="20"/>
                <w:szCs w:val="20"/>
              </w:rPr>
              <w:t>15:24</w:t>
            </w:r>
          </w:p>
        </w:tc>
        <w:tc>
          <w:tcPr>
            <w:tcW w:w="229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9F7F4F" w14:textId="77777777" w:rsidR="00E87D37" w:rsidRDefault="00E87D37">
            <w:pPr>
              <w:jc w:val="center"/>
              <w:rPr>
                <w:rFonts w:ascii="Arial" w:hAnsi="Arial" w:cs="Arial"/>
                <w:b/>
                <w:bCs/>
                <w:sz w:val="20"/>
                <w:szCs w:val="20"/>
              </w:rPr>
            </w:pPr>
            <w:r>
              <w:rPr>
                <w:rFonts w:ascii="Arial" w:hAnsi="Arial" w:cs="Arial"/>
                <w:b/>
                <w:bCs/>
                <w:sz w:val="20"/>
                <w:szCs w:val="20"/>
              </w:rPr>
              <w:t>Gp 2 run 6</w:t>
            </w:r>
          </w:p>
        </w:tc>
        <w:tc>
          <w:tcPr>
            <w:tcW w:w="1700" w:type="dxa"/>
            <w:tcBorders>
              <w:top w:val="nil"/>
              <w:left w:val="nil"/>
              <w:bottom w:val="single" w:sz="4" w:space="0" w:color="auto"/>
              <w:right w:val="single" w:sz="8" w:space="0" w:color="auto"/>
            </w:tcBorders>
            <w:shd w:val="clear" w:color="auto" w:fill="auto"/>
            <w:noWrap/>
            <w:vAlign w:val="center"/>
            <w:hideMark/>
          </w:tcPr>
          <w:p w14:paraId="40E3E658" w14:textId="77777777" w:rsidR="00E87D37" w:rsidRDefault="00E87D37">
            <w:pPr>
              <w:jc w:val="center"/>
              <w:rPr>
                <w:rFonts w:ascii="Arial Narrow" w:hAnsi="Arial Narrow" w:cs="Arial"/>
                <w:sz w:val="20"/>
                <w:szCs w:val="20"/>
              </w:rPr>
            </w:pPr>
            <w:r>
              <w:rPr>
                <w:rFonts w:ascii="Arial Narrow" w:hAnsi="Arial Narrow" w:cs="Arial"/>
                <w:sz w:val="20"/>
                <w:szCs w:val="20"/>
              </w:rPr>
              <w:t>Neil Choi</w:t>
            </w:r>
          </w:p>
        </w:tc>
        <w:tc>
          <w:tcPr>
            <w:tcW w:w="2140" w:type="dxa"/>
            <w:tcBorders>
              <w:top w:val="single" w:sz="4" w:space="0" w:color="auto"/>
              <w:left w:val="nil"/>
              <w:bottom w:val="single" w:sz="4" w:space="0" w:color="auto"/>
              <w:right w:val="single" w:sz="8" w:space="0" w:color="auto"/>
            </w:tcBorders>
            <w:shd w:val="clear" w:color="auto" w:fill="auto"/>
            <w:noWrap/>
            <w:vAlign w:val="center"/>
            <w:hideMark/>
          </w:tcPr>
          <w:p w14:paraId="0208A659"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0EC0D3C1"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2674D032" w14:textId="77777777" w:rsidR="00E87D37" w:rsidRDefault="00E87D37">
            <w:pPr>
              <w:jc w:val="center"/>
              <w:rPr>
                <w:rFonts w:ascii="Arial" w:hAnsi="Arial" w:cs="Arial"/>
                <w:sz w:val="20"/>
                <w:szCs w:val="20"/>
              </w:rPr>
            </w:pPr>
            <w:r>
              <w:rPr>
                <w:rFonts w:ascii="Arial" w:hAnsi="Arial" w:cs="Arial"/>
                <w:sz w:val="20"/>
                <w:szCs w:val="20"/>
              </w:rPr>
              <w:t>15:24</w:t>
            </w:r>
          </w:p>
        </w:tc>
        <w:tc>
          <w:tcPr>
            <w:tcW w:w="1479" w:type="dxa"/>
            <w:tcBorders>
              <w:top w:val="nil"/>
              <w:left w:val="nil"/>
              <w:bottom w:val="single" w:sz="4" w:space="0" w:color="auto"/>
              <w:right w:val="nil"/>
            </w:tcBorders>
            <w:shd w:val="clear" w:color="auto" w:fill="auto"/>
            <w:noWrap/>
            <w:vAlign w:val="center"/>
            <w:hideMark/>
          </w:tcPr>
          <w:p w14:paraId="6A63C8FB" w14:textId="77777777" w:rsidR="00E87D37" w:rsidRDefault="00E87D37">
            <w:pPr>
              <w:jc w:val="center"/>
              <w:rPr>
                <w:rFonts w:ascii="Arial" w:hAnsi="Arial" w:cs="Arial"/>
                <w:sz w:val="20"/>
                <w:szCs w:val="20"/>
              </w:rPr>
            </w:pPr>
            <w:r>
              <w:rPr>
                <w:rFonts w:ascii="Arial" w:hAnsi="Arial" w:cs="Arial"/>
                <w:sz w:val="20"/>
                <w:szCs w:val="20"/>
              </w:rPr>
              <w:t>15:36</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11223594" w14:textId="77777777" w:rsidR="00E87D37" w:rsidRDefault="00E87D37">
            <w:pPr>
              <w:jc w:val="center"/>
              <w:rPr>
                <w:rFonts w:ascii="Arial" w:hAnsi="Arial" w:cs="Arial"/>
                <w:b/>
                <w:bCs/>
                <w:sz w:val="20"/>
                <w:szCs w:val="20"/>
              </w:rPr>
            </w:pPr>
            <w:r>
              <w:rPr>
                <w:rFonts w:ascii="Arial" w:hAnsi="Arial" w:cs="Arial"/>
                <w:b/>
                <w:bCs/>
                <w:sz w:val="20"/>
                <w:szCs w:val="20"/>
              </w:rPr>
              <w:t>Gp 3 run 6</w:t>
            </w:r>
          </w:p>
        </w:tc>
        <w:tc>
          <w:tcPr>
            <w:tcW w:w="1700" w:type="dxa"/>
            <w:tcBorders>
              <w:top w:val="nil"/>
              <w:left w:val="nil"/>
              <w:bottom w:val="single" w:sz="4" w:space="0" w:color="auto"/>
              <w:right w:val="single" w:sz="8" w:space="0" w:color="auto"/>
            </w:tcBorders>
            <w:shd w:val="clear" w:color="auto" w:fill="auto"/>
            <w:noWrap/>
            <w:vAlign w:val="center"/>
            <w:hideMark/>
          </w:tcPr>
          <w:p w14:paraId="686E33E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66CAD7A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676475B4"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68846AB" w14:textId="77777777" w:rsidR="00E87D37" w:rsidRDefault="00E87D37">
            <w:pPr>
              <w:jc w:val="center"/>
              <w:rPr>
                <w:rFonts w:ascii="Arial" w:hAnsi="Arial" w:cs="Arial"/>
                <w:sz w:val="20"/>
                <w:szCs w:val="20"/>
              </w:rPr>
            </w:pPr>
            <w:r>
              <w:rPr>
                <w:rFonts w:ascii="Arial" w:hAnsi="Arial" w:cs="Arial"/>
                <w:sz w:val="20"/>
                <w:szCs w:val="20"/>
              </w:rPr>
              <w:t>15:36</w:t>
            </w:r>
          </w:p>
        </w:tc>
        <w:tc>
          <w:tcPr>
            <w:tcW w:w="1479" w:type="dxa"/>
            <w:tcBorders>
              <w:top w:val="nil"/>
              <w:left w:val="nil"/>
              <w:bottom w:val="single" w:sz="4" w:space="0" w:color="auto"/>
              <w:right w:val="nil"/>
            </w:tcBorders>
            <w:shd w:val="clear" w:color="auto" w:fill="auto"/>
            <w:noWrap/>
            <w:vAlign w:val="center"/>
            <w:hideMark/>
          </w:tcPr>
          <w:p w14:paraId="050BC067" w14:textId="77777777" w:rsidR="00E87D37" w:rsidRDefault="00E87D37">
            <w:pPr>
              <w:jc w:val="center"/>
              <w:rPr>
                <w:rFonts w:ascii="Arial" w:hAnsi="Arial" w:cs="Arial"/>
                <w:sz w:val="20"/>
                <w:szCs w:val="20"/>
              </w:rPr>
            </w:pPr>
            <w:r>
              <w:rPr>
                <w:rFonts w:ascii="Arial" w:hAnsi="Arial" w:cs="Arial"/>
                <w:sz w:val="20"/>
                <w:szCs w:val="20"/>
              </w:rPr>
              <w:t>15:48</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2EE0DE53" w14:textId="77777777" w:rsidR="00E87D37" w:rsidRDefault="00E87D37">
            <w:pPr>
              <w:jc w:val="center"/>
              <w:rPr>
                <w:rFonts w:ascii="Arial" w:hAnsi="Arial" w:cs="Arial"/>
                <w:b/>
                <w:bCs/>
                <w:sz w:val="20"/>
                <w:szCs w:val="20"/>
              </w:rPr>
            </w:pPr>
            <w:r>
              <w:rPr>
                <w:rFonts w:ascii="Arial" w:hAnsi="Arial" w:cs="Arial"/>
                <w:b/>
                <w:bCs/>
                <w:sz w:val="20"/>
                <w:szCs w:val="20"/>
              </w:rPr>
              <w:t>Gp 4 run 6</w:t>
            </w:r>
          </w:p>
        </w:tc>
        <w:tc>
          <w:tcPr>
            <w:tcW w:w="1700" w:type="dxa"/>
            <w:tcBorders>
              <w:top w:val="nil"/>
              <w:left w:val="nil"/>
              <w:bottom w:val="single" w:sz="4" w:space="0" w:color="auto"/>
              <w:right w:val="single" w:sz="8" w:space="0" w:color="auto"/>
            </w:tcBorders>
            <w:shd w:val="clear" w:color="auto" w:fill="auto"/>
            <w:noWrap/>
            <w:vAlign w:val="center"/>
            <w:hideMark/>
          </w:tcPr>
          <w:p w14:paraId="03BDE4C2"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26FD8859"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5DC68F4"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4045D26" w14:textId="77777777" w:rsidR="00E87D37" w:rsidRDefault="00E87D37">
            <w:pPr>
              <w:jc w:val="center"/>
              <w:rPr>
                <w:rFonts w:ascii="Arial" w:hAnsi="Arial" w:cs="Arial"/>
                <w:sz w:val="20"/>
                <w:szCs w:val="20"/>
              </w:rPr>
            </w:pPr>
            <w:r>
              <w:rPr>
                <w:rFonts w:ascii="Arial" w:hAnsi="Arial" w:cs="Arial"/>
                <w:sz w:val="20"/>
                <w:szCs w:val="20"/>
              </w:rPr>
              <w:t>15:48</w:t>
            </w:r>
          </w:p>
        </w:tc>
        <w:tc>
          <w:tcPr>
            <w:tcW w:w="1479" w:type="dxa"/>
            <w:tcBorders>
              <w:top w:val="nil"/>
              <w:left w:val="nil"/>
              <w:bottom w:val="single" w:sz="4" w:space="0" w:color="auto"/>
              <w:right w:val="single" w:sz="8" w:space="0" w:color="auto"/>
            </w:tcBorders>
            <w:shd w:val="clear" w:color="auto" w:fill="auto"/>
            <w:noWrap/>
            <w:vAlign w:val="center"/>
            <w:hideMark/>
          </w:tcPr>
          <w:p w14:paraId="06763DB8" w14:textId="77777777" w:rsidR="00E87D37" w:rsidRDefault="00E87D37">
            <w:pPr>
              <w:jc w:val="center"/>
              <w:rPr>
                <w:rFonts w:ascii="Arial" w:hAnsi="Arial" w:cs="Arial"/>
                <w:sz w:val="20"/>
                <w:szCs w:val="20"/>
              </w:rPr>
            </w:pPr>
            <w:r>
              <w:rPr>
                <w:rFonts w:ascii="Arial" w:hAnsi="Arial" w:cs="Arial"/>
                <w:sz w:val="20"/>
                <w:szCs w:val="20"/>
              </w:rPr>
              <w:t>16:00</w:t>
            </w:r>
          </w:p>
        </w:tc>
        <w:tc>
          <w:tcPr>
            <w:tcW w:w="2298" w:type="dxa"/>
            <w:tcBorders>
              <w:top w:val="nil"/>
              <w:left w:val="nil"/>
              <w:bottom w:val="single" w:sz="4" w:space="0" w:color="auto"/>
              <w:right w:val="single" w:sz="8" w:space="0" w:color="auto"/>
            </w:tcBorders>
            <w:shd w:val="clear" w:color="auto" w:fill="auto"/>
            <w:noWrap/>
            <w:vAlign w:val="center"/>
            <w:hideMark/>
          </w:tcPr>
          <w:p w14:paraId="012A7731" w14:textId="77777777" w:rsidR="00E87D37" w:rsidRDefault="00E87D37">
            <w:pPr>
              <w:jc w:val="center"/>
              <w:rPr>
                <w:rFonts w:ascii="Arial" w:hAnsi="Arial" w:cs="Arial"/>
                <w:b/>
                <w:bCs/>
                <w:sz w:val="20"/>
                <w:szCs w:val="20"/>
              </w:rPr>
            </w:pPr>
            <w:r>
              <w:rPr>
                <w:rFonts w:ascii="Arial" w:hAnsi="Arial" w:cs="Arial"/>
                <w:b/>
                <w:bCs/>
                <w:sz w:val="20"/>
                <w:szCs w:val="20"/>
              </w:rPr>
              <w:t>Gp 5 run 6</w:t>
            </w:r>
          </w:p>
        </w:tc>
        <w:tc>
          <w:tcPr>
            <w:tcW w:w="1700" w:type="dxa"/>
            <w:tcBorders>
              <w:top w:val="nil"/>
              <w:left w:val="nil"/>
              <w:bottom w:val="single" w:sz="8" w:space="0" w:color="auto"/>
              <w:right w:val="single" w:sz="8" w:space="0" w:color="auto"/>
            </w:tcBorders>
            <w:shd w:val="clear" w:color="auto" w:fill="auto"/>
            <w:noWrap/>
            <w:vAlign w:val="center"/>
            <w:hideMark/>
          </w:tcPr>
          <w:p w14:paraId="552B40E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8" w:space="0" w:color="auto"/>
              <w:right w:val="single" w:sz="8" w:space="0" w:color="auto"/>
            </w:tcBorders>
            <w:shd w:val="clear" w:color="auto" w:fill="auto"/>
            <w:noWrap/>
            <w:vAlign w:val="center"/>
            <w:hideMark/>
          </w:tcPr>
          <w:p w14:paraId="7764ECC6"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5F07272" w14:textId="77777777" w:rsidTr="00E87D37">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23B350C1" w14:textId="77777777" w:rsidR="00E87D37" w:rsidRDefault="00E87D37">
            <w:pPr>
              <w:jc w:val="center"/>
              <w:rPr>
                <w:rFonts w:ascii="Arial" w:hAnsi="Arial" w:cs="Arial"/>
                <w:sz w:val="20"/>
                <w:szCs w:val="20"/>
              </w:rPr>
            </w:pPr>
            <w:r>
              <w:rPr>
                <w:rFonts w:ascii="Arial" w:hAnsi="Arial" w:cs="Arial"/>
                <w:sz w:val="20"/>
                <w:szCs w:val="20"/>
              </w:rPr>
              <w:t>16:00</w:t>
            </w:r>
          </w:p>
        </w:tc>
        <w:tc>
          <w:tcPr>
            <w:tcW w:w="1479" w:type="dxa"/>
            <w:tcBorders>
              <w:top w:val="nil"/>
              <w:left w:val="nil"/>
              <w:bottom w:val="single" w:sz="8" w:space="0" w:color="auto"/>
              <w:right w:val="single" w:sz="8" w:space="0" w:color="auto"/>
            </w:tcBorders>
            <w:shd w:val="clear" w:color="auto" w:fill="auto"/>
            <w:noWrap/>
            <w:vAlign w:val="center"/>
            <w:hideMark/>
          </w:tcPr>
          <w:p w14:paraId="312DB62F" w14:textId="77777777" w:rsidR="00E87D37" w:rsidRDefault="00E87D37">
            <w:pPr>
              <w:jc w:val="center"/>
              <w:rPr>
                <w:rFonts w:ascii="Arial" w:hAnsi="Arial" w:cs="Arial"/>
                <w:sz w:val="20"/>
                <w:szCs w:val="20"/>
              </w:rPr>
            </w:pPr>
            <w:r>
              <w:rPr>
                <w:rFonts w:ascii="Arial" w:hAnsi="Arial" w:cs="Arial"/>
                <w:sz w:val="20"/>
                <w:szCs w:val="20"/>
              </w:rPr>
              <w:t>17:00</w:t>
            </w:r>
          </w:p>
        </w:tc>
        <w:tc>
          <w:tcPr>
            <w:tcW w:w="2298" w:type="dxa"/>
            <w:tcBorders>
              <w:top w:val="nil"/>
              <w:left w:val="nil"/>
              <w:bottom w:val="single" w:sz="8" w:space="0" w:color="auto"/>
              <w:right w:val="single" w:sz="8" w:space="0" w:color="auto"/>
            </w:tcBorders>
            <w:shd w:val="clear" w:color="auto" w:fill="auto"/>
            <w:noWrap/>
            <w:vAlign w:val="center"/>
            <w:hideMark/>
          </w:tcPr>
          <w:p w14:paraId="41B2FA26" w14:textId="77777777" w:rsidR="00E87D37" w:rsidRDefault="00E87D37">
            <w:pPr>
              <w:rPr>
                <w:rFonts w:ascii="Arial" w:hAnsi="Arial" w:cs="Arial"/>
                <w:b/>
                <w:bCs/>
                <w:sz w:val="20"/>
                <w:szCs w:val="20"/>
              </w:rPr>
            </w:pPr>
            <w:r>
              <w:rPr>
                <w:rFonts w:ascii="Arial" w:hAnsi="Arial" w:cs="Arial"/>
                <w:b/>
                <w:bCs/>
                <w:sz w:val="20"/>
                <w:szCs w:val="20"/>
              </w:rPr>
              <w:t>Combined run groups</w:t>
            </w:r>
          </w:p>
        </w:tc>
        <w:tc>
          <w:tcPr>
            <w:tcW w:w="1700" w:type="dxa"/>
            <w:tcBorders>
              <w:top w:val="nil"/>
              <w:left w:val="nil"/>
              <w:bottom w:val="nil"/>
              <w:right w:val="single" w:sz="8" w:space="0" w:color="auto"/>
            </w:tcBorders>
            <w:shd w:val="clear" w:color="auto" w:fill="auto"/>
            <w:noWrap/>
            <w:vAlign w:val="center"/>
            <w:hideMark/>
          </w:tcPr>
          <w:p w14:paraId="0A334BD0"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6CF03364"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907EA1C" w14:textId="77777777" w:rsidTr="00E87D37">
        <w:trPr>
          <w:trHeight w:val="280"/>
        </w:trPr>
        <w:tc>
          <w:tcPr>
            <w:tcW w:w="963" w:type="dxa"/>
            <w:tcBorders>
              <w:top w:val="nil"/>
              <w:left w:val="single" w:sz="8" w:space="0" w:color="auto"/>
              <w:bottom w:val="single" w:sz="8" w:space="0" w:color="auto"/>
              <w:right w:val="single" w:sz="4" w:space="0" w:color="auto"/>
            </w:tcBorders>
            <w:shd w:val="clear" w:color="auto" w:fill="auto"/>
            <w:noWrap/>
            <w:vAlign w:val="center"/>
            <w:hideMark/>
          </w:tcPr>
          <w:p w14:paraId="046367A5"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nil"/>
            </w:tcBorders>
            <w:shd w:val="clear" w:color="auto" w:fill="auto"/>
            <w:noWrap/>
            <w:vAlign w:val="center"/>
            <w:hideMark/>
          </w:tcPr>
          <w:p w14:paraId="748BCB74" w14:textId="77777777" w:rsidR="00E87D37" w:rsidRDefault="00E87D37">
            <w:pPr>
              <w:jc w:val="center"/>
              <w:rPr>
                <w:rFonts w:ascii="Arial" w:hAnsi="Arial" w:cs="Arial"/>
                <w:sz w:val="20"/>
                <w:szCs w:val="20"/>
              </w:rPr>
            </w:pPr>
            <w:r>
              <w:rPr>
                <w:rFonts w:ascii="Arial" w:hAnsi="Arial" w:cs="Arial"/>
                <w:sz w:val="20"/>
                <w:szCs w:val="20"/>
              </w:rPr>
              <w:t> </w:t>
            </w:r>
          </w:p>
        </w:tc>
        <w:tc>
          <w:tcPr>
            <w:tcW w:w="2298" w:type="dxa"/>
            <w:tcBorders>
              <w:top w:val="nil"/>
              <w:left w:val="nil"/>
              <w:bottom w:val="single" w:sz="8" w:space="0" w:color="auto"/>
              <w:right w:val="nil"/>
            </w:tcBorders>
            <w:shd w:val="clear" w:color="auto" w:fill="auto"/>
            <w:noWrap/>
            <w:vAlign w:val="center"/>
            <w:hideMark/>
          </w:tcPr>
          <w:p w14:paraId="320908EB"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8" w:space="0" w:color="auto"/>
              <w:right w:val="nil"/>
            </w:tcBorders>
            <w:shd w:val="clear" w:color="auto" w:fill="auto"/>
            <w:noWrap/>
            <w:vAlign w:val="center"/>
            <w:hideMark/>
          </w:tcPr>
          <w:p w14:paraId="1FA7E8E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79DBA7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7FA13F67" w14:textId="77777777" w:rsidTr="00E87D37">
        <w:trPr>
          <w:trHeight w:val="280"/>
        </w:trPr>
        <w:tc>
          <w:tcPr>
            <w:tcW w:w="963" w:type="dxa"/>
            <w:tcBorders>
              <w:top w:val="nil"/>
              <w:left w:val="single" w:sz="8" w:space="0" w:color="auto"/>
              <w:bottom w:val="single" w:sz="8" w:space="0" w:color="auto"/>
              <w:right w:val="single" w:sz="4" w:space="0" w:color="auto"/>
            </w:tcBorders>
            <w:shd w:val="clear" w:color="auto" w:fill="auto"/>
            <w:noWrap/>
            <w:vAlign w:val="center"/>
            <w:hideMark/>
          </w:tcPr>
          <w:p w14:paraId="4FACFD73" w14:textId="77777777" w:rsidR="00E87D37" w:rsidRDefault="00E87D37">
            <w:pPr>
              <w:rPr>
                <w:rFonts w:ascii="Arial Narrow" w:hAnsi="Arial Narrow" w:cs="Arial"/>
                <w:b/>
                <w:bCs/>
                <w:sz w:val="20"/>
                <w:szCs w:val="20"/>
              </w:rPr>
            </w:pPr>
            <w:r>
              <w:rPr>
                <w:rFonts w:ascii="Arial Narrow" w:hAnsi="Arial Narrow" w:cs="Arial"/>
                <w:b/>
                <w:bCs/>
                <w:sz w:val="20"/>
                <w:szCs w:val="20"/>
              </w:rPr>
              <w:t>Instructors</w:t>
            </w:r>
          </w:p>
        </w:tc>
        <w:tc>
          <w:tcPr>
            <w:tcW w:w="1479" w:type="dxa"/>
            <w:tcBorders>
              <w:top w:val="nil"/>
              <w:left w:val="nil"/>
              <w:bottom w:val="single" w:sz="8" w:space="0" w:color="auto"/>
              <w:right w:val="single" w:sz="4" w:space="0" w:color="auto"/>
            </w:tcBorders>
            <w:shd w:val="clear" w:color="auto" w:fill="auto"/>
            <w:noWrap/>
            <w:vAlign w:val="center"/>
            <w:hideMark/>
          </w:tcPr>
          <w:p w14:paraId="3A841758" w14:textId="77777777" w:rsidR="00E87D37" w:rsidRDefault="00E87D37">
            <w:pPr>
              <w:jc w:val="center"/>
              <w:rPr>
                <w:rFonts w:ascii="Arial" w:hAnsi="Arial" w:cs="Arial"/>
                <w:sz w:val="20"/>
                <w:szCs w:val="20"/>
              </w:rPr>
            </w:pPr>
            <w:r>
              <w:rPr>
                <w:rFonts w:ascii="Arial" w:hAnsi="Arial" w:cs="Arial"/>
                <w:sz w:val="20"/>
                <w:szCs w:val="20"/>
              </w:rPr>
              <w:t> </w:t>
            </w:r>
          </w:p>
        </w:tc>
        <w:tc>
          <w:tcPr>
            <w:tcW w:w="2298" w:type="dxa"/>
            <w:tcBorders>
              <w:top w:val="nil"/>
              <w:left w:val="nil"/>
              <w:bottom w:val="single" w:sz="8" w:space="0" w:color="auto"/>
              <w:right w:val="single" w:sz="8" w:space="0" w:color="auto"/>
            </w:tcBorders>
            <w:shd w:val="clear" w:color="auto" w:fill="auto"/>
            <w:noWrap/>
            <w:vAlign w:val="center"/>
            <w:hideMark/>
          </w:tcPr>
          <w:p w14:paraId="78805A64"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nil"/>
              <w:left w:val="nil"/>
              <w:bottom w:val="single" w:sz="8" w:space="0" w:color="auto"/>
              <w:right w:val="single" w:sz="8" w:space="0" w:color="auto"/>
            </w:tcBorders>
            <w:shd w:val="clear" w:color="auto" w:fill="auto"/>
            <w:noWrap/>
            <w:vAlign w:val="center"/>
            <w:hideMark/>
          </w:tcPr>
          <w:p w14:paraId="6F189CD8" w14:textId="77777777" w:rsidR="00E87D37" w:rsidRDefault="00E87D37">
            <w:pPr>
              <w:rPr>
                <w:rFonts w:ascii="Arial Narrow" w:hAnsi="Arial Narrow" w:cs="Arial"/>
                <w:b/>
                <w:bCs/>
                <w:sz w:val="20"/>
                <w:szCs w:val="20"/>
              </w:rPr>
            </w:pPr>
            <w:r>
              <w:rPr>
                <w:rFonts w:ascii="Arial Narrow" w:hAnsi="Arial Narrow" w:cs="Arial"/>
                <w:b/>
                <w:bCs/>
                <w:sz w:val="20"/>
                <w:szCs w:val="20"/>
              </w:rPr>
              <w:t>Chief Scrutineer</w:t>
            </w:r>
          </w:p>
        </w:tc>
        <w:tc>
          <w:tcPr>
            <w:tcW w:w="2140" w:type="dxa"/>
            <w:tcBorders>
              <w:top w:val="nil"/>
              <w:left w:val="nil"/>
              <w:bottom w:val="single" w:sz="8" w:space="0" w:color="auto"/>
              <w:right w:val="single" w:sz="8" w:space="0" w:color="auto"/>
            </w:tcBorders>
            <w:shd w:val="clear" w:color="auto" w:fill="auto"/>
            <w:noWrap/>
            <w:vAlign w:val="center"/>
            <w:hideMark/>
          </w:tcPr>
          <w:p w14:paraId="1E4607AD"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F6A5F43" w14:textId="77777777" w:rsidTr="00E87D37">
        <w:trPr>
          <w:trHeight w:val="28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680A3E2A"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1479" w:type="dxa"/>
            <w:tcBorders>
              <w:top w:val="nil"/>
              <w:left w:val="nil"/>
              <w:bottom w:val="single" w:sz="4" w:space="0" w:color="auto"/>
              <w:right w:val="single" w:sz="4" w:space="0" w:color="auto"/>
            </w:tcBorders>
            <w:shd w:val="clear" w:color="auto" w:fill="auto"/>
            <w:noWrap/>
            <w:vAlign w:val="center"/>
            <w:hideMark/>
          </w:tcPr>
          <w:p w14:paraId="6BFFB2E3"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298" w:type="dxa"/>
            <w:tcBorders>
              <w:top w:val="nil"/>
              <w:left w:val="nil"/>
              <w:bottom w:val="single" w:sz="4" w:space="0" w:color="auto"/>
              <w:right w:val="single" w:sz="8" w:space="0" w:color="auto"/>
            </w:tcBorders>
            <w:shd w:val="clear" w:color="auto" w:fill="auto"/>
            <w:noWrap/>
            <w:vAlign w:val="center"/>
            <w:hideMark/>
          </w:tcPr>
          <w:p w14:paraId="4B7EA24E" w14:textId="77777777" w:rsidR="00E87D37" w:rsidRDefault="00E87D37">
            <w:pPr>
              <w:jc w:val="center"/>
              <w:rPr>
                <w:rFonts w:ascii="Arial" w:hAnsi="Arial" w:cs="Arial"/>
                <w:sz w:val="20"/>
                <w:szCs w:val="20"/>
              </w:rPr>
            </w:pPr>
            <w:r>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center"/>
            <w:hideMark/>
          </w:tcPr>
          <w:p w14:paraId="54255D48" w14:textId="74395826" w:rsidR="00E87D37" w:rsidRDefault="00E87D37">
            <w:pPr>
              <w:rPr>
                <w:rFonts w:ascii="Arial Narrow" w:hAnsi="Arial Narrow" w:cs="Arial"/>
                <w:sz w:val="20"/>
                <w:szCs w:val="20"/>
              </w:rPr>
            </w:pPr>
          </w:p>
        </w:tc>
        <w:tc>
          <w:tcPr>
            <w:tcW w:w="2140" w:type="dxa"/>
            <w:tcBorders>
              <w:top w:val="nil"/>
              <w:left w:val="nil"/>
              <w:bottom w:val="nil"/>
              <w:right w:val="single" w:sz="8" w:space="0" w:color="auto"/>
            </w:tcBorders>
            <w:shd w:val="clear" w:color="auto" w:fill="auto"/>
            <w:noWrap/>
            <w:vAlign w:val="center"/>
            <w:hideMark/>
          </w:tcPr>
          <w:p w14:paraId="38786FEB" w14:textId="56F78EBB" w:rsidR="00E87D37" w:rsidRDefault="00E87D37">
            <w:pPr>
              <w:rPr>
                <w:rFonts w:ascii="Arial Narrow" w:hAnsi="Arial Narrow" w:cs="Arial"/>
                <w:sz w:val="20"/>
                <w:szCs w:val="20"/>
              </w:rPr>
            </w:pPr>
          </w:p>
        </w:tc>
      </w:tr>
      <w:tr w:rsidR="00E87D37" w14:paraId="6B572753" w14:textId="77777777" w:rsidTr="00E87D37">
        <w:trPr>
          <w:trHeight w:val="26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2ED585D3"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1479" w:type="dxa"/>
            <w:tcBorders>
              <w:top w:val="nil"/>
              <w:left w:val="nil"/>
              <w:bottom w:val="single" w:sz="4" w:space="0" w:color="auto"/>
              <w:right w:val="single" w:sz="4" w:space="0" w:color="auto"/>
            </w:tcBorders>
            <w:shd w:val="clear" w:color="auto" w:fill="auto"/>
            <w:noWrap/>
            <w:vAlign w:val="center"/>
            <w:hideMark/>
          </w:tcPr>
          <w:p w14:paraId="507BCC7D"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298" w:type="dxa"/>
            <w:tcBorders>
              <w:top w:val="nil"/>
              <w:left w:val="nil"/>
              <w:bottom w:val="single" w:sz="4" w:space="0" w:color="auto"/>
              <w:right w:val="single" w:sz="8" w:space="0" w:color="auto"/>
            </w:tcBorders>
            <w:shd w:val="clear" w:color="auto" w:fill="auto"/>
            <w:noWrap/>
            <w:vAlign w:val="center"/>
            <w:hideMark/>
          </w:tcPr>
          <w:p w14:paraId="3860B346"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70CA526D" w14:textId="77777777" w:rsidR="00E87D37" w:rsidRDefault="00E87D37">
            <w:pPr>
              <w:rPr>
                <w:rFonts w:ascii="Arial Narrow" w:hAnsi="Arial Narrow" w:cs="Arial"/>
                <w:b/>
                <w:bCs/>
                <w:sz w:val="20"/>
                <w:szCs w:val="20"/>
              </w:rPr>
            </w:pPr>
            <w:r>
              <w:rPr>
                <w:rFonts w:ascii="Arial Narrow" w:hAnsi="Arial Narrow" w:cs="Arial"/>
                <w:b/>
                <w:bCs/>
                <w:sz w:val="20"/>
                <w:szCs w:val="20"/>
              </w:rPr>
              <w:t>Scrutineers</w:t>
            </w:r>
          </w:p>
        </w:tc>
        <w:tc>
          <w:tcPr>
            <w:tcW w:w="2140" w:type="dxa"/>
            <w:tcBorders>
              <w:top w:val="single" w:sz="8" w:space="0" w:color="auto"/>
              <w:left w:val="nil"/>
              <w:bottom w:val="single" w:sz="4" w:space="0" w:color="auto"/>
              <w:right w:val="single" w:sz="8" w:space="0" w:color="auto"/>
            </w:tcBorders>
            <w:shd w:val="clear" w:color="auto" w:fill="auto"/>
            <w:noWrap/>
            <w:vAlign w:val="center"/>
            <w:hideMark/>
          </w:tcPr>
          <w:p w14:paraId="1CC9232D" w14:textId="77777777" w:rsidR="00E87D37" w:rsidRDefault="00E87D37">
            <w:pPr>
              <w:rPr>
                <w:rFonts w:ascii="Arial Narrow" w:hAnsi="Arial Narrow" w:cs="Arial"/>
                <w:b/>
                <w:bCs/>
                <w:sz w:val="20"/>
                <w:szCs w:val="20"/>
              </w:rPr>
            </w:pPr>
            <w:r>
              <w:rPr>
                <w:rFonts w:ascii="Arial Narrow" w:hAnsi="Arial Narrow" w:cs="Arial"/>
                <w:b/>
                <w:bCs/>
                <w:sz w:val="20"/>
                <w:szCs w:val="20"/>
              </w:rPr>
              <w:t>Anyone who can help</w:t>
            </w:r>
          </w:p>
        </w:tc>
      </w:tr>
      <w:tr w:rsidR="00E87D37" w14:paraId="1E4FF46F" w14:textId="77777777" w:rsidTr="00E87D37">
        <w:trPr>
          <w:trHeight w:val="26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098C7AEA"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1479" w:type="dxa"/>
            <w:tcBorders>
              <w:top w:val="nil"/>
              <w:left w:val="nil"/>
              <w:bottom w:val="single" w:sz="4" w:space="0" w:color="auto"/>
              <w:right w:val="single" w:sz="4" w:space="0" w:color="auto"/>
            </w:tcBorders>
            <w:shd w:val="clear" w:color="auto" w:fill="auto"/>
            <w:noWrap/>
            <w:vAlign w:val="center"/>
            <w:hideMark/>
          </w:tcPr>
          <w:p w14:paraId="6D541BE0"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298" w:type="dxa"/>
            <w:tcBorders>
              <w:top w:val="nil"/>
              <w:left w:val="nil"/>
              <w:bottom w:val="single" w:sz="4" w:space="0" w:color="auto"/>
              <w:right w:val="single" w:sz="8" w:space="0" w:color="auto"/>
            </w:tcBorders>
            <w:shd w:val="clear" w:color="auto" w:fill="auto"/>
            <w:noWrap/>
            <w:vAlign w:val="center"/>
            <w:hideMark/>
          </w:tcPr>
          <w:p w14:paraId="4EBE5B68"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C58882"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7012DA5C" w14:textId="77777777" w:rsidR="00E87D37" w:rsidRDefault="00E87D37">
            <w:pPr>
              <w:rPr>
                <w:rFonts w:ascii="Arial Narrow" w:hAnsi="Arial Narrow" w:cs="Arial"/>
                <w:sz w:val="20"/>
                <w:szCs w:val="20"/>
              </w:rPr>
            </w:pPr>
            <w:r>
              <w:rPr>
                <w:rFonts w:ascii="Arial Narrow" w:hAnsi="Arial Narrow" w:cs="Arial"/>
                <w:sz w:val="20"/>
                <w:szCs w:val="20"/>
              </w:rPr>
              <w:t> </w:t>
            </w:r>
          </w:p>
        </w:tc>
      </w:tr>
    </w:tbl>
    <w:p w14:paraId="291E311C" w14:textId="77777777" w:rsidR="007F56B1" w:rsidRDefault="007F56B1"/>
    <w:p w14:paraId="657FFCB4" w14:textId="77777777" w:rsidR="007F56B1" w:rsidRDefault="007F56B1" w:rsidP="00C74044"/>
    <w:p w14:paraId="7A0E62F9" w14:textId="77777777" w:rsidR="007F56B1" w:rsidRDefault="007F56B1">
      <w:r>
        <w:t>There will be</w:t>
      </w:r>
      <w:r w:rsidR="00786145">
        <w:t xml:space="preserve"> a</w:t>
      </w:r>
      <w:r>
        <w:t xml:space="preserve"> lunch break.  Timed runs will cease at 5:00pm</w:t>
      </w:r>
    </w:p>
    <w:p w14:paraId="14F7E5A4" w14:textId="77777777" w:rsidR="007F56B1" w:rsidRDefault="007F56B1"/>
    <w:p w14:paraId="05318FBC" w14:textId="77777777" w:rsidR="007F56B1" w:rsidRDefault="007F56B1">
      <w:pPr>
        <w:spacing w:line="360" w:lineRule="auto"/>
        <w:jc w:val="both"/>
        <w:rPr>
          <w:b/>
        </w:rPr>
      </w:pPr>
      <w:r>
        <w:rPr>
          <w:b/>
        </w:rPr>
        <w:t>3</w:t>
      </w:r>
      <w:r>
        <w:rPr>
          <w:b/>
        </w:rPr>
        <w:tab/>
        <w:t>CHECK IN / LICENCE REQUIREMENTS</w:t>
      </w:r>
      <w:r>
        <w:rPr>
          <w:b/>
        </w:rPr>
        <w:tab/>
      </w:r>
      <w:r>
        <w:rPr>
          <w:b/>
        </w:rPr>
        <w:tab/>
      </w:r>
      <w:r>
        <w:rPr>
          <w:b/>
        </w:rPr>
        <w:tab/>
      </w:r>
      <w:r>
        <w:rPr>
          <w:b/>
        </w:rPr>
        <w:tab/>
      </w:r>
    </w:p>
    <w:p w14:paraId="5963D9E4" w14:textId="77777777" w:rsidR="007F56B1" w:rsidRDefault="007F56B1">
      <w:pPr>
        <w:jc w:val="both"/>
      </w:pPr>
      <w:r>
        <w:t>All competitors must check in prior to scrutineering.  After their paperwork has been checked, including presentation of current Club Membership Card and current Driver’s Licence, Competition License, Competition Record (if issued) and Competition Vehicle Log Book (if issued), they will be given a checklist for scrutineering.  Competitors must ensure that their car complies with the checklist prior to presenting the car for scrutineering.</w:t>
      </w:r>
    </w:p>
    <w:p w14:paraId="66AADB50" w14:textId="77777777" w:rsidR="007F56B1" w:rsidRDefault="007F56B1">
      <w:pPr>
        <w:jc w:val="both"/>
      </w:pPr>
    </w:p>
    <w:p w14:paraId="43AC83F3" w14:textId="77777777" w:rsidR="007F56B1" w:rsidRDefault="007F56B1">
      <w:pPr>
        <w:jc w:val="both"/>
      </w:pPr>
      <w:r>
        <w:t xml:space="preserve">An AASA Club or </w:t>
      </w:r>
      <w:r>
        <w:rPr>
          <w:color w:val="0000FF"/>
        </w:rPr>
        <w:t xml:space="preserve">Equivalent Standard </w:t>
      </w:r>
      <w:r>
        <w:t>Competition licence or higher is a requirement for this event.  If you do not have a current Competition Licence, please consult with event secretary at driver check in.</w:t>
      </w:r>
    </w:p>
    <w:p w14:paraId="4C4ECCBB" w14:textId="77777777" w:rsidR="007F56B1" w:rsidRDefault="007F56B1">
      <w:pPr>
        <w:jc w:val="both"/>
      </w:pPr>
    </w:p>
    <w:p w14:paraId="0610F868" w14:textId="77777777" w:rsidR="007F56B1" w:rsidRDefault="007F56B1">
      <w:pPr>
        <w:spacing w:line="360" w:lineRule="auto"/>
        <w:jc w:val="both"/>
        <w:rPr>
          <w:b/>
        </w:rPr>
      </w:pPr>
      <w:r>
        <w:rPr>
          <w:b/>
        </w:rPr>
        <w:t>4</w:t>
      </w:r>
      <w:r>
        <w:rPr>
          <w:b/>
        </w:rPr>
        <w:tab/>
        <w:t>SCRUTINY</w:t>
      </w:r>
    </w:p>
    <w:p w14:paraId="5416526C" w14:textId="77777777" w:rsidR="007F56B1" w:rsidRDefault="007F56B1">
      <w:pPr>
        <w:jc w:val="both"/>
        <w:rPr>
          <w:u w:val="single"/>
        </w:rPr>
      </w:pPr>
      <w:r>
        <w:rPr>
          <w:u w:val="single"/>
        </w:rPr>
        <w:t>Prior to the event</w:t>
      </w:r>
      <w:r>
        <w:t xml:space="preserve"> it is your responsibility to check your car thoroughly to ensure it is in a safe condition to participate in the event.  If you wish to have a scrutineering list prior to the event, please contact the Event Secretary and he shall send you one.</w:t>
      </w:r>
    </w:p>
    <w:p w14:paraId="7764CC40" w14:textId="77777777" w:rsidR="007F56B1" w:rsidRDefault="007F56B1">
      <w:pPr>
        <w:jc w:val="both"/>
      </w:pPr>
    </w:p>
    <w:p w14:paraId="70FCBD57" w14:textId="77777777" w:rsidR="007F56B1" w:rsidRDefault="007F56B1">
      <w:pPr>
        <w:jc w:val="both"/>
      </w:pPr>
      <w:r>
        <w:lastRenderedPageBreak/>
        <w:t>All removable objects (tools, jacks, wheel trims, etc.) must be removed from the vehicle prior to being presented for scrutineering.  Ensure no unnecessary items are left in the glovebox etc.</w:t>
      </w:r>
    </w:p>
    <w:p w14:paraId="2AF8A9D1" w14:textId="77777777" w:rsidR="007F56B1" w:rsidRDefault="007F56B1">
      <w:pPr>
        <w:jc w:val="both"/>
      </w:pPr>
    </w:p>
    <w:p w14:paraId="20979078" w14:textId="77777777" w:rsidR="007F56B1" w:rsidRDefault="007F56B1">
      <w:pPr>
        <w:pStyle w:val="BodyText"/>
      </w:pPr>
      <w:r>
        <w:t xml:space="preserve">Present your car for scrutineering with the checklist under the left wiper or, in case of rain, on the front passenger seat.  After your car has passed scrutineering, your checklist will be signed and your car will have a sticker placed on the </w:t>
      </w:r>
      <w:r>
        <w:rPr>
          <w:i/>
        </w:rPr>
        <w:t>top left-hand corner</w:t>
      </w:r>
      <w:r>
        <w:t xml:space="preserve"> of the windscreen.  No car will be permitted onto the track without this sticker in place.</w:t>
      </w:r>
    </w:p>
    <w:p w14:paraId="718E0164" w14:textId="77777777" w:rsidR="007F56B1" w:rsidRDefault="007F56B1">
      <w:pPr>
        <w:jc w:val="both"/>
      </w:pPr>
    </w:p>
    <w:p w14:paraId="6FD84333" w14:textId="77777777" w:rsidR="007F56B1" w:rsidRDefault="007F56B1">
      <w:pPr>
        <w:spacing w:line="360" w:lineRule="auto"/>
        <w:jc w:val="both"/>
        <w:rPr>
          <w:b/>
        </w:rPr>
      </w:pPr>
      <w:r>
        <w:rPr>
          <w:b/>
        </w:rPr>
        <w:t>5</w:t>
      </w:r>
      <w:r>
        <w:rPr>
          <w:b/>
        </w:rPr>
        <w:tab/>
        <w:t>PRACTICE SESSION</w:t>
      </w:r>
    </w:p>
    <w:p w14:paraId="5696EEB1" w14:textId="77777777" w:rsidR="007F56B1" w:rsidRDefault="007F56B1">
      <w:pPr>
        <w:pStyle w:val="BodyText"/>
      </w:pPr>
      <w:r>
        <w:t>The practice session is provided as an opportunity for you to familiarise yourself with the track; treat it as such and do not be tempted to ‘compete’ with other track users.  Drivers will be grouped according to driver experience and vehicle type.</w:t>
      </w:r>
    </w:p>
    <w:p w14:paraId="774FDD2E" w14:textId="77777777" w:rsidR="007F56B1" w:rsidRDefault="007F56B1">
      <w:pPr>
        <w:jc w:val="both"/>
      </w:pPr>
    </w:p>
    <w:p w14:paraId="4DE52898" w14:textId="77777777" w:rsidR="007F56B1" w:rsidRDefault="007F56B1">
      <w:pPr>
        <w:jc w:val="both"/>
        <w:rPr>
          <w:i/>
        </w:rPr>
      </w:pPr>
      <w:r>
        <w:rPr>
          <w:i/>
        </w:rPr>
        <w:t xml:space="preserve">Drivers in all groups will </w:t>
      </w:r>
      <w:r>
        <w:rPr>
          <w:i/>
          <w:u w:val="single"/>
        </w:rPr>
        <w:t>not be permitted to overtake on corners</w:t>
      </w:r>
      <w:r>
        <w:rPr>
          <w:i/>
        </w:rPr>
        <w:t xml:space="preserve"> unless the driver in front clearly acknowledges that they have seen the following car and the driver clearly indicates on which side to pass.</w:t>
      </w:r>
    </w:p>
    <w:p w14:paraId="6B5324DC" w14:textId="77777777" w:rsidR="007F56B1" w:rsidRDefault="007F56B1">
      <w:pPr>
        <w:jc w:val="both"/>
      </w:pPr>
    </w:p>
    <w:p w14:paraId="6FB9FD5C" w14:textId="77777777" w:rsidR="007F56B1" w:rsidRDefault="007F56B1">
      <w:pPr>
        <w:jc w:val="both"/>
      </w:pPr>
      <w:r>
        <w:t>Be aware of the cars on the track around you.  Watch your mirrors regularly.  If a car comes up to overtake, indicate by clearly pointing with your hand the side on which you wish to be passed and keep your current line - do not deviate onto the other side of the track.  Make sure you slow down to let the overtaking car pass.</w:t>
      </w:r>
    </w:p>
    <w:p w14:paraId="4D39B2EC" w14:textId="77777777" w:rsidR="007F56B1" w:rsidRDefault="007F56B1">
      <w:pPr>
        <w:jc w:val="both"/>
      </w:pPr>
    </w:p>
    <w:p w14:paraId="3991F55B" w14:textId="77777777" w:rsidR="007F56B1" w:rsidRDefault="007F56B1">
      <w:pPr>
        <w:jc w:val="both"/>
      </w:pPr>
      <w:r>
        <w:t>If you are travelling behind a car doing a similar speed as yourself, always leave a safe braking distance.  Don’t tailgate and never allow a group of cars to bunch.  If cars do bunch behind you, move to the side, slow and allow them to pass.</w:t>
      </w:r>
    </w:p>
    <w:p w14:paraId="2F7E73EF" w14:textId="77777777" w:rsidR="007F56B1" w:rsidRDefault="007F56B1">
      <w:pPr>
        <w:jc w:val="both"/>
      </w:pPr>
    </w:p>
    <w:p w14:paraId="2132636E" w14:textId="77777777" w:rsidR="007F56B1" w:rsidRDefault="007F56B1">
      <w:pPr>
        <w:jc w:val="both"/>
      </w:pPr>
      <w:r>
        <w:t>You may leave the track at any time during a session.  You must exit at the PIT ENTRANCE at the start of the front straight.  Be sure to give a hand signal (arm extended upwards outside the car) as you do so.</w:t>
      </w:r>
    </w:p>
    <w:p w14:paraId="251D3101" w14:textId="77777777" w:rsidR="007F56B1" w:rsidRDefault="007F56B1">
      <w:pPr>
        <w:jc w:val="both"/>
      </w:pPr>
    </w:p>
    <w:p w14:paraId="6BEDB61F" w14:textId="77777777" w:rsidR="007F56B1" w:rsidRDefault="007F56B1">
      <w:pPr>
        <w:spacing w:line="360" w:lineRule="auto"/>
        <w:rPr>
          <w:b/>
        </w:rPr>
      </w:pPr>
      <w:r>
        <w:rPr>
          <w:b/>
        </w:rPr>
        <w:t>6</w:t>
      </w:r>
      <w:r>
        <w:rPr>
          <w:b/>
        </w:rPr>
        <w:tab/>
        <w:t>PASSENGERS</w:t>
      </w:r>
    </w:p>
    <w:p w14:paraId="1970BD66" w14:textId="77777777" w:rsidR="007F56B1" w:rsidRPr="005E2DA9" w:rsidRDefault="007F56B1">
      <w:pPr>
        <w:pStyle w:val="BodyText"/>
        <w:rPr>
          <w:lang w:val="en-US"/>
        </w:rPr>
      </w:pPr>
      <w:r>
        <w:t xml:space="preserve">During the practice and sprint sessions, at the discretion of the event coordinators, passengers are only allowed where their role is as an ‘instructor’ to guide those who are inexperienced.  </w:t>
      </w:r>
      <w:r w:rsidRPr="005E2DA9">
        <w:rPr>
          <w:lang w:val="en-US"/>
        </w:rPr>
        <w:t>All participants must hold a current Australian Auto-Sport Alliance Club</w:t>
      </w:r>
      <w:r>
        <w:rPr>
          <w:lang w:val="en-US"/>
        </w:rPr>
        <w:t xml:space="preserve"> R</w:t>
      </w:r>
      <w:r w:rsidRPr="005E2DA9">
        <w:rPr>
          <w:lang w:val="en-US"/>
        </w:rPr>
        <w:t>acing licence or higher or an AASA approved equivalent standard competition</w:t>
      </w:r>
      <w:r>
        <w:rPr>
          <w:lang w:val="en-US"/>
        </w:rPr>
        <w:t xml:space="preserve"> </w:t>
      </w:r>
      <w:r w:rsidRPr="005E2DA9">
        <w:rPr>
          <w:lang w:val="en-US"/>
        </w:rPr>
        <w:t>lice</w:t>
      </w:r>
      <w:r>
        <w:rPr>
          <w:lang w:val="en-US"/>
        </w:rPr>
        <w:t>ns</w:t>
      </w:r>
      <w:r w:rsidRPr="005E2DA9">
        <w:rPr>
          <w:lang w:val="en-US"/>
        </w:rPr>
        <w:t>e.</w:t>
      </w:r>
      <w:r>
        <w:rPr>
          <w:lang w:val="en-US"/>
        </w:rPr>
        <w:t xml:space="preserve">  N</w:t>
      </w:r>
      <w:r>
        <w:t>o more than the accepted number of vehicles in line with the relevant track licence shall be on the track at any one time.</w:t>
      </w:r>
    </w:p>
    <w:p w14:paraId="151EA888" w14:textId="77777777" w:rsidR="007F56B1" w:rsidRDefault="007F56B1">
      <w:pPr>
        <w:pStyle w:val="BodyText"/>
      </w:pPr>
    </w:p>
    <w:p w14:paraId="54341EE7" w14:textId="77777777" w:rsidR="007F56B1" w:rsidRDefault="007F56B1">
      <w:pPr>
        <w:rPr>
          <w:b/>
        </w:rPr>
      </w:pPr>
      <w:r>
        <w:rPr>
          <w:b/>
        </w:rPr>
        <w:t>7</w:t>
      </w:r>
      <w:r>
        <w:rPr>
          <w:b/>
        </w:rPr>
        <w:tab/>
        <w:t>SPRINT EVENT</w:t>
      </w:r>
    </w:p>
    <w:p w14:paraId="6E927847" w14:textId="77777777" w:rsidR="007F56B1" w:rsidRDefault="007F56B1">
      <w:pPr>
        <w:rPr>
          <w:b/>
        </w:rPr>
      </w:pPr>
    </w:p>
    <w:p w14:paraId="041D3F5F" w14:textId="77777777" w:rsidR="007F56B1" w:rsidRDefault="007F56B1">
      <w:pPr>
        <w:pStyle w:val="BodyText"/>
      </w:pPr>
      <w:r>
        <w:t xml:space="preserve">The Event Secretary prior to the event will put competitors into groups of up to twenty eight (28) for the sprint with grid positions generally based on past lap times.  Entrants from invited clubs will be grouped together wherever possible.  </w:t>
      </w:r>
    </w:p>
    <w:p w14:paraId="7114D17C" w14:textId="77777777" w:rsidR="007F56B1" w:rsidRDefault="007F56B1">
      <w:pPr>
        <w:pStyle w:val="BodyText"/>
      </w:pPr>
    </w:p>
    <w:p w14:paraId="46B5882B" w14:textId="77777777" w:rsidR="007F56B1" w:rsidRDefault="007F56B1">
      <w:pPr>
        <w:jc w:val="both"/>
      </w:pPr>
      <w:r>
        <w:t>We shall use the public address system to indicate which group is to grid up in the dummy grid.  There will also be a sign indicating which group is currently on the track.</w:t>
      </w:r>
    </w:p>
    <w:p w14:paraId="3D35B8DB" w14:textId="77777777" w:rsidR="007F56B1" w:rsidRDefault="007F56B1">
      <w:pPr>
        <w:jc w:val="both"/>
      </w:pPr>
      <w:r>
        <w:t>Cars will be started in pairs according to grid position with a significant gap between pairs.  Please do not bunch up on your warm up lap.</w:t>
      </w:r>
    </w:p>
    <w:p w14:paraId="51017E3A" w14:textId="77777777" w:rsidR="007F56B1" w:rsidRDefault="007F56B1">
      <w:pPr>
        <w:jc w:val="both"/>
      </w:pPr>
    </w:p>
    <w:p w14:paraId="41545AA6" w14:textId="77777777" w:rsidR="007F56B1" w:rsidRDefault="007F56B1">
      <w:pPr>
        <w:pStyle w:val="BodyText"/>
      </w:pPr>
      <w:r>
        <w:t xml:space="preserve">The sprint consists of a one warm up lap, followed immediately by 12-15 minutes of timed flying laps, and then a cool down lap, exiting at the PIT ENTRANCE.  The chequered flag will be waved at the start/finish line to indicate that you are completing your last flying lap.  A red flag or an “IN” board will be shown to you at the last flag point before the pit entrance confirming that your timed run has ended. </w:t>
      </w:r>
    </w:p>
    <w:p w14:paraId="5C267B81" w14:textId="77777777" w:rsidR="007F56B1" w:rsidRDefault="007F56B1">
      <w:pPr>
        <w:jc w:val="both"/>
      </w:pPr>
    </w:p>
    <w:p w14:paraId="4B5CDE9A" w14:textId="77777777" w:rsidR="007F56B1" w:rsidRDefault="007F56B1">
      <w:pPr>
        <w:pStyle w:val="BodyText"/>
      </w:pPr>
      <w:r>
        <w:t>The timing mark will be at the start finish line.  Queries relating to the correctness of times must be directed to the Clerk of Course.  At no stage may a competitor enter the timing box, except on the express authority of the Clerk of Course or the Chief Timekeeper.</w:t>
      </w:r>
    </w:p>
    <w:p w14:paraId="44D49283" w14:textId="77777777" w:rsidR="00111A8F" w:rsidRDefault="00111A8F"/>
    <w:p w14:paraId="2A0579E4" w14:textId="77777777" w:rsidR="007F56B1" w:rsidRDefault="007F56B1">
      <w:pPr>
        <w:spacing w:line="360" w:lineRule="auto"/>
        <w:rPr>
          <w:b/>
        </w:rPr>
      </w:pPr>
      <w:r>
        <w:rPr>
          <w:b/>
        </w:rPr>
        <w:t>8</w:t>
      </w:r>
      <w:r>
        <w:rPr>
          <w:b/>
        </w:rPr>
        <w:tab/>
        <w:t>FLAG MARSHALLS &amp; POINTS</w:t>
      </w:r>
    </w:p>
    <w:p w14:paraId="2F21F28D" w14:textId="77777777" w:rsidR="007F56B1" w:rsidRDefault="007F56B1">
      <w:pPr>
        <w:pStyle w:val="BodyText"/>
      </w:pPr>
      <w:r>
        <w:t xml:space="preserve">Please ensure that you are at the dummy grid </w:t>
      </w:r>
      <w:r>
        <w:rPr>
          <w:i/>
        </w:rPr>
        <w:t>five minutes prior</w:t>
      </w:r>
      <w:r>
        <w:t xml:space="preserve"> to your appointed flag sessions and report to the nominated Flag Marshall Co-ordinator.  All Flag Marshalls, whether competitors or not, will be required to sign on as Officials prior to commencing marshalling duties.  A course car will take you to and from the flag points.  When manning a point and the need arises to wave a flag, wave it vigorously so those oncoming cars are warned.  Instruction sheets will be at each flag marshalling point</w:t>
      </w:r>
    </w:p>
    <w:p w14:paraId="4462D314" w14:textId="77777777" w:rsidR="007F56B1" w:rsidRDefault="007F56B1">
      <w:pPr>
        <w:pStyle w:val="BodyText"/>
      </w:pPr>
    </w:p>
    <w:p w14:paraId="1E488786" w14:textId="77777777" w:rsidR="007F56B1" w:rsidRDefault="007F56B1">
      <w:pPr>
        <w:spacing w:line="360" w:lineRule="auto"/>
        <w:rPr>
          <w:i/>
        </w:rPr>
      </w:pPr>
      <w:r>
        <w:rPr>
          <w:i/>
          <w:u w:val="single"/>
        </w:rPr>
        <w:t>The flags at each flag point will be</w:t>
      </w:r>
      <w:r>
        <w:rPr>
          <w:i/>
        </w:rPr>
        <w:t>:</w:t>
      </w:r>
    </w:p>
    <w:p w14:paraId="5F83F0AD" w14:textId="77777777" w:rsidR="007F56B1" w:rsidRDefault="007F56B1">
      <w:pPr>
        <w:pStyle w:val="BodyTextIndent2"/>
      </w:pPr>
      <w:r w:rsidRPr="006A33E2">
        <w:rPr>
          <w:highlight w:val="yellow"/>
        </w:rPr>
        <w:t>YELLOW FLAG</w:t>
      </w:r>
      <w:r>
        <w:tab/>
        <w:t>is used to indicate a hazard on (or off) the track. If it is being waved during a practice session, slow to a safe speed and do not overtake.</w:t>
      </w:r>
    </w:p>
    <w:p w14:paraId="63B5043F" w14:textId="77777777" w:rsidR="007F56B1" w:rsidRDefault="007F56B1">
      <w:pPr>
        <w:ind w:left="1985" w:hanging="1985"/>
      </w:pPr>
    </w:p>
    <w:p w14:paraId="3270D834" w14:textId="77777777" w:rsidR="007F56B1" w:rsidRDefault="007F56B1">
      <w:pPr>
        <w:ind w:left="1985" w:hanging="1985"/>
      </w:pPr>
      <w:r w:rsidRPr="006A33E2">
        <w:rPr>
          <w:color w:val="FFFFFF"/>
          <w:highlight w:val="blue"/>
        </w:rPr>
        <w:t>BLUE FLAG</w:t>
      </w:r>
      <w:r>
        <w:tab/>
        <w:t>is used to warn drivers that a faster car wishes to overtake.</w:t>
      </w:r>
    </w:p>
    <w:p w14:paraId="2E230B46" w14:textId="77777777" w:rsidR="007F56B1" w:rsidRDefault="007F56B1">
      <w:pPr>
        <w:pStyle w:val="BodyTextIndent2"/>
      </w:pPr>
    </w:p>
    <w:p w14:paraId="117441BE" w14:textId="77777777" w:rsidR="007F56B1" w:rsidRDefault="007F56B1">
      <w:pPr>
        <w:ind w:left="1950" w:hanging="1950"/>
      </w:pPr>
      <w:r w:rsidRPr="006A33E2">
        <w:rPr>
          <w:color w:val="FFFFFF"/>
          <w:highlight w:val="red"/>
        </w:rPr>
        <w:t>RED FLAG</w:t>
      </w:r>
      <w:r>
        <w:tab/>
        <w:t>This flag will be used if a dangerous situation occurs and indicates the end of the session. Immediately reduce speed and return to the paddock.</w:t>
      </w:r>
    </w:p>
    <w:p w14:paraId="340ACA2D" w14:textId="77777777" w:rsidR="007F56B1" w:rsidRDefault="007F56B1">
      <w:pPr>
        <w:ind w:left="1985" w:hanging="1985"/>
      </w:pPr>
    </w:p>
    <w:p w14:paraId="1CFAE403" w14:textId="77777777" w:rsidR="007F56B1" w:rsidRDefault="007F56B1">
      <w:pPr>
        <w:ind w:left="1985" w:hanging="1985"/>
        <w:rPr>
          <w:i/>
        </w:rPr>
      </w:pPr>
      <w:r>
        <w:rPr>
          <w:i/>
          <w:u w:val="single"/>
        </w:rPr>
        <w:t>In addition at the start/finish line the following additional flags will be used</w:t>
      </w:r>
      <w:r>
        <w:rPr>
          <w:i/>
        </w:rPr>
        <w:t>:</w:t>
      </w:r>
    </w:p>
    <w:p w14:paraId="6009FB63" w14:textId="77777777" w:rsidR="007F56B1" w:rsidRDefault="007F56B1">
      <w:pPr>
        <w:ind w:left="1985" w:hanging="1985"/>
      </w:pPr>
    </w:p>
    <w:p w14:paraId="79FDFCEC" w14:textId="77777777" w:rsidR="007F56B1" w:rsidRDefault="007F56B1">
      <w:pPr>
        <w:pStyle w:val="BodyTextIndent2"/>
      </w:pPr>
      <w:r w:rsidRPr="006A33E2">
        <w:rPr>
          <w:color w:val="FFFFFF"/>
          <w:highlight w:val="black"/>
        </w:rPr>
        <w:t>BLACK FLAG</w:t>
      </w:r>
      <w:r>
        <w:tab/>
        <w:t>shown at the Start line with the holder pointing at you.  You are to complete the lap you are on and return to the pits immediately and report to the pit lane official.</w:t>
      </w:r>
    </w:p>
    <w:p w14:paraId="1FDCE285" w14:textId="77777777" w:rsidR="007F56B1" w:rsidRDefault="007F56B1">
      <w:pPr>
        <w:ind w:left="1985" w:hanging="1985"/>
      </w:pPr>
    </w:p>
    <w:p w14:paraId="77EADAA9" w14:textId="77777777" w:rsidR="007F56B1" w:rsidRDefault="007F56B1">
      <w:pPr>
        <w:ind w:left="1985" w:hanging="1985"/>
      </w:pPr>
      <w:r>
        <w:t>WHITE FLAG</w:t>
      </w:r>
      <w:r>
        <w:tab/>
        <w:t>indicates a slow moving or service vehicle on the track.</w:t>
      </w:r>
    </w:p>
    <w:p w14:paraId="07D37724" w14:textId="77777777" w:rsidR="007F56B1" w:rsidRDefault="007F56B1">
      <w:pPr>
        <w:ind w:left="1985" w:hanging="1985"/>
      </w:pPr>
    </w:p>
    <w:p w14:paraId="568E495D" w14:textId="77777777" w:rsidR="007F56B1" w:rsidRDefault="007F56B1">
      <w:pPr>
        <w:ind w:left="1985" w:hanging="1985"/>
      </w:pPr>
      <w:r>
        <w:t>CHEQUERED FLAG</w:t>
      </w:r>
      <w:r>
        <w:tab/>
        <w:t>indicates end of practice session or timed laps.  Proceed to the exit point mentioned above at warm down pace.</w:t>
      </w:r>
    </w:p>
    <w:p w14:paraId="2BA151D9" w14:textId="77777777" w:rsidR="007F56B1" w:rsidRDefault="007F56B1"/>
    <w:p w14:paraId="66CDBC3C" w14:textId="77777777" w:rsidR="007F56B1" w:rsidRDefault="007F56B1">
      <w:pPr>
        <w:spacing w:line="360" w:lineRule="auto"/>
        <w:rPr>
          <w:b/>
        </w:rPr>
      </w:pPr>
      <w:r>
        <w:rPr>
          <w:b/>
        </w:rPr>
        <w:t>9</w:t>
      </w:r>
      <w:r>
        <w:rPr>
          <w:b/>
        </w:rPr>
        <w:tab/>
        <w:t>VEHICLE BREAKDOWN &amp; RECOVERY</w:t>
      </w:r>
    </w:p>
    <w:p w14:paraId="7DBB31CB" w14:textId="77777777" w:rsidR="007F56B1" w:rsidRDefault="007F56B1">
      <w:r>
        <w:t>If your vehicle breaks down or unintentionally leaves the circuit and becomes undriveable, get out of the car and move to a safe distance away from the circuit, your car and any possible danger.  THINK OF YOUR OWN SAFETY FIRST.  You must not work on your car.  Your vehicle will be recovered as soon as possible.</w:t>
      </w:r>
    </w:p>
    <w:p w14:paraId="11723D73" w14:textId="77777777" w:rsidR="007F56B1" w:rsidRDefault="007F56B1"/>
    <w:p w14:paraId="66AC0C43" w14:textId="77777777" w:rsidR="007F56B1" w:rsidRDefault="007F56B1">
      <w:r>
        <w:t>When vehicle recovery is required, a Recovery Official will coordinate the operation.  No vehicle is to be moved or recovered from the track unless the Recovery Official is in attendance.</w:t>
      </w:r>
    </w:p>
    <w:p w14:paraId="715F5BF9" w14:textId="77777777" w:rsidR="007F56B1" w:rsidRDefault="007F56B1"/>
    <w:p w14:paraId="72586666" w14:textId="77777777" w:rsidR="007F56B1" w:rsidRDefault="007F56B1">
      <w:r>
        <w:t>Any car towed from the circuit because of damage, must be re-examined by scrutineers and have the approval of the Clerk of Course before being allowed to resume participation in the event.</w:t>
      </w:r>
    </w:p>
    <w:p w14:paraId="445D5C81" w14:textId="77777777" w:rsidR="007F56B1" w:rsidRDefault="007F56B1">
      <w:pPr>
        <w:jc w:val="both"/>
      </w:pPr>
    </w:p>
    <w:p w14:paraId="4CB287AC" w14:textId="77777777" w:rsidR="00111A8F" w:rsidRDefault="00111A8F">
      <w:pPr>
        <w:jc w:val="both"/>
        <w:rPr>
          <w:b/>
        </w:rPr>
      </w:pPr>
      <w:r w:rsidRPr="00111A8F">
        <w:rPr>
          <w:b/>
        </w:rPr>
        <w:t>1</w:t>
      </w:r>
      <w:r>
        <w:rPr>
          <w:b/>
        </w:rPr>
        <w:t>0</w:t>
      </w:r>
      <w:r>
        <w:rPr>
          <w:b/>
        </w:rPr>
        <w:tab/>
      </w:r>
      <w:r w:rsidRPr="00111A8F">
        <w:rPr>
          <w:b/>
          <w:caps/>
        </w:rPr>
        <w:t>Parade Lap Sessions</w:t>
      </w:r>
    </w:p>
    <w:p w14:paraId="780B9DE8" w14:textId="77777777" w:rsidR="00111A8F" w:rsidRDefault="00111A8F" w:rsidP="00111A8F">
      <w:pPr>
        <w:spacing w:before="120"/>
        <w:jc w:val="both"/>
      </w:pPr>
      <w:r w:rsidRPr="00111A8F">
        <w:t>Par</w:t>
      </w:r>
      <w:r>
        <w:t>ade Lap Sessions may be scheduled during the day, it will be conducted under the control of a safety car.</w:t>
      </w:r>
    </w:p>
    <w:p w14:paraId="70B5D7F9" w14:textId="77777777" w:rsidR="00111A8F" w:rsidRDefault="00111A8F">
      <w:pPr>
        <w:jc w:val="both"/>
      </w:pPr>
    </w:p>
    <w:p w14:paraId="0B2B4DB1" w14:textId="77777777" w:rsidR="007F56B1" w:rsidRDefault="007F56B1">
      <w:pPr>
        <w:pStyle w:val="Heading3"/>
        <w:numPr>
          <w:ilvl w:val="0"/>
          <w:numId w:val="0"/>
        </w:numPr>
        <w:spacing w:line="360" w:lineRule="auto"/>
      </w:pPr>
      <w:r>
        <w:t>1</w:t>
      </w:r>
      <w:r w:rsidR="00111A8F">
        <w:t>1</w:t>
      </w:r>
      <w:r>
        <w:tab/>
        <w:t>CANCELLATION</w:t>
      </w:r>
    </w:p>
    <w:p w14:paraId="175037E0" w14:textId="77777777" w:rsidR="007F56B1" w:rsidRPr="00A83656" w:rsidRDefault="007F56B1">
      <w:pPr>
        <w:jc w:val="both"/>
        <w:rPr>
          <w:b/>
        </w:rPr>
      </w:pPr>
      <w:r w:rsidRPr="00A83656">
        <w:rPr>
          <w:b/>
        </w:rPr>
        <w:t xml:space="preserve">A full refund </w:t>
      </w:r>
      <w:r>
        <w:rPr>
          <w:b/>
        </w:rPr>
        <w:t>(minus $</w:t>
      </w:r>
      <w:r w:rsidR="00BB3A24">
        <w:rPr>
          <w:b/>
        </w:rPr>
        <w:t>5</w:t>
      </w:r>
      <w:r>
        <w:rPr>
          <w:b/>
        </w:rPr>
        <w:t xml:space="preserve">0) </w:t>
      </w:r>
      <w:r w:rsidRPr="00A83656">
        <w:rPr>
          <w:b/>
        </w:rPr>
        <w:t xml:space="preserve">will be returned provided cancellation is advised </w:t>
      </w:r>
      <w:r w:rsidRPr="00A83656">
        <w:rPr>
          <w:b/>
          <w:i/>
        </w:rPr>
        <w:t xml:space="preserve">no less than </w:t>
      </w:r>
      <w:r>
        <w:rPr>
          <w:b/>
          <w:i/>
        </w:rPr>
        <w:t>7</w:t>
      </w:r>
      <w:r w:rsidRPr="00A83656">
        <w:rPr>
          <w:b/>
          <w:i/>
        </w:rPr>
        <w:t xml:space="preserve"> days prior</w:t>
      </w:r>
      <w:r w:rsidRPr="00A83656">
        <w:rPr>
          <w:b/>
        </w:rPr>
        <w:t xml:space="preserve"> to the event.</w:t>
      </w:r>
    </w:p>
    <w:p w14:paraId="7B7C452B" w14:textId="77777777" w:rsidR="007F56B1" w:rsidRPr="00A83656" w:rsidRDefault="007F56B1">
      <w:pPr>
        <w:jc w:val="both"/>
        <w:rPr>
          <w:b/>
        </w:rPr>
      </w:pPr>
      <w:r w:rsidRPr="00A83656">
        <w:rPr>
          <w:b/>
        </w:rPr>
        <w:t>Cancellations after that time will not be refunded.</w:t>
      </w:r>
      <w:r>
        <w:rPr>
          <w:b/>
        </w:rPr>
        <w:t xml:space="preserve">  No refund for cancellation after publication of Further Supplementary Regulations.</w:t>
      </w:r>
    </w:p>
    <w:p w14:paraId="697676AF" w14:textId="77777777" w:rsidR="007F56B1" w:rsidRDefault="007F56B1">
      <w:pPr>
        <w:pStyle w:val="Footer"/>
        <w:tabs>
          <w:tab w:val="clear" w:pos="4153"/>
          <w:tab w:val="clear" w:pos="8306"/>
        </w:tabs>
        <w:jc w:val="center"/>
        <w:rPr>
          <w:b/>
        </w:rPr>
      </w:pPr>
      <w:r>
        <w:br w:type="page"/>
      </w:r>
      <w:r>
        <w:rPr>
          <w:b/>
        </w:rPr>
        <w:lastRenderedPageBreak/>
        <w:t>ALFA ROMEO OWNERS CLUB OF AUSTRALIA (VICTORIA) INC.</w:t>
      </w:r>
    </w:p>
    <w:p w14:paraId="00B3FF5B" w14:textId="66CCA18E" w:rsidR="007F56B1" w:rsidRDefault="005944D4">
      <w:pPr>
        <w:pStyle w:val="BodyText3"/>
      </w:pPr>
      <w:r>
        <w:t xml:space="preserve">WINTON PRACTISPRINT, Winton </w:t>
      </w:r>
      <w:r w:rsidR="00786145">
        <w:t>Sunday</w:t>
      </w:r>
      <w:r w:rsidR="007F56B1">
        <w:t xml:space="preserve"> </w:t>
      </w:r>
      <w:r w:rsidR="001B3A85">
        <w:t>18 April 2021</w:t>
      </w:r>
    </w:p>
    <w:p w14:paraId="1457E921" w14:textId="77777777" w:rsidR="007F56B1" w:rsidRDefault="007F56B1">
      <w:pPr>
        <w:jc w:val="center"/>
        <w:rPr>
          <w:b/>
        </w:rPr>
      </w:pPr>
    </w:p>
    <w:p w14:paraId="0B974AC5" w14:textId="77777777" w:rsidR="007F56B1" w:rsidRDefault="007F56B1">
      <w:pPr>
        <w:jc w:val="center"/>
        <w:rPr>
          <w:b/>
        </w:rPr>
      </w:pPr>
      <w:r>
        <w:rPr>
          <w:b/>
        </w:rPr>
        <w:t>GENERAL SUPPLEMENTARY REGULATIONS</w:t>
      </w:r>
    </w:p>
    <w:p w14:paraId="461C13E3" w14:textId="77777777" w:rsidR="007F56B1" w:rsidRDefault="007F56B1">
      <w:pPr>
        <w:jc w:val="center"/>
      </w:pPr>
    </w:p>
    <w:p w14:paraId="3E33C305" w14:textId="77777777" w:rsidR="007F56B1" w:rsidRDefault="007F56B1">
      <w:pPr>
        <w:numPr>
          <w:ilvl w:val="0"/>
          <w:numId w:val="9"/>
        </w:numPr>
        <w:spacing w:line="360" w:lineRule="auto"/>
        <w:jc w:val="both"/>
        <w:rPr>
          <w:b/>
        </w:rPr>
      </w:pPr>
      <w:r>
        <w:rPr>
          <w:b/>
        </w:rPr>
        <w:t>ADMINISTRATION</w:t>
      </w:r>
      <w:r>
        <w:rPr>
          <w:b/>
        </w:rPr>
        <w:tab/>
      </w:r>
    </w:p>
    <w:p w14:paraId="62CD66FD" w14:textId="77777777" w:rsidR="007F56B1" w:rsidRDefault="007F56B1">
      <w:pPr>
        <w:tabs>
          <w:tab w:val="left" w:pos="720"/>
        </w:tabs>
        <w:ind w:left="720" w:hanging="720"/>
        <w:jc w:val="both"/>
      </w:pPr>
      <w:r>
        <w:t>1.1</w:t>
      </w:r>
      <w:r>
        <w:tab/>
        <w:t xml:space="preserve">The meeting will be a Multi-Club Supersprint meeting, incorporating driver familiarisation, conducted under the provisions of the </w:t>
      </w:r>
      <w:r w:rsidRPr="007160D1">
        <w:t xml:space="preserve">Australian Auto-Sport Alliance </w:t>
      </w:r>
      <w:r>
        <w:t xml:space="preserve">Pty. Ltd. </w:t>
      </w:r>
      <w:r w:rsidRPr="007160D1">
        <w:t>(AASA)</w:t>
      </w:r>
      <w:r>
        <w:t xml:space="preserve"> and Competition Rules of AROCA (Vic), these Supplementary Regulations and any further regulations or instructions which may be issued.</w:t>
      </w:r>
    </w:p>
    <w:p w14:paraId="7FD70A63" w14:textId="74A960F4" w:rsidR="00AC1FDC" w:rsidRPr="00AC1FDC" w:rsidRDefault="007F56B1" w:rsidP="00AC1FDC">
      <w:pPr>
        <w:ind w:left="709" w:firstLine="11"/>
        <w:jc w:val="both"/>
        <w:rPr>
          <w:rFonts w:eastAsia="Tahoma"/>
          <w:b/>
          <w:bCs/>
          <w:spacing w:val="1"/>
        </w:rPr>
      </w:pPr>
      <w:r>
        <w:t xml:space="preserve">The meeting shall be conducted under the organisation Permit No: </w:t>
      </w:r>
      <w:r w:rsidR="00EB29B2">
        <w:t xml:space="preserve"> </w:t>
      </w:r>
      <w:r w:rsidR="007B3B9D">
        <w:rPr>
          <w:rFonts w:eastAsia="Tahoma"/>
          <w:b/>
          <w:bCs/>
          <w:spacing w:val="1"/>
        </w:rPr>
        <w:t>XXXX</w:t>
      </w:r>
      <w:r w:rsidR="00AC1FDC" w:rsidRPr="00AC1FDC">
        <w:rPr>
          <w:rFonts w:eastAsia="Tahoma"/>
          <w:b/>
          <w:bCs/>
          <w:spacing w:val="1"/>
        </w:rPr>
        <w:t xml:space="preserve"> </w:t>
      </w:r>
    </w:p>
    <w:p w14:paraId="7CF4DF62" w14:textId="77B680C8" w:rsidR="007F56B1" w:rsidRPr="00F12288" w:rsidRDefault="007F56B1" w:rsidP="6C597831">
      <w:pPr>
        <w:ind w:left="709" w:firstLine="11"/>
        <w:jc w:val="both"/>
        <w:rPr>
          <w:rFonts w:eastAsia="Tahoma"/>
          <w:b/>
          <w:bCs/>
          <w:spacing w:val="1"/>
          <w:lang w:val="en-US"/>
        </w:rPr>
      </w:pPr>
    </w:p>
    <w:p w14:paraId="592AACE2" w14:textId="77777777" w:rsidR="007F56B1" w:rsidRDefault="007F56B1">
      <w:pPr>
        <w:ind w:left="709" w:hanging="709"/>
      </w:pPr>
      <w:r>
        <w:t>1.2</w:t>
      </w:r>
      <w:r>
        <w:tab/>
        <w:t>The promoter will be the Alfa Romeo Owners Club of Australia (Victoria Division) Inc. and the organising committee will consist of:</w:t>
      </w:r>
    </w:p>
    <w:p w14:paraId="553744B9" w14:textId="77777777" w:rsidR="007F56B1" w:rsidRDefault="007F56B1"/>
    <w:p w14:paraId="44545941" w14:textId="77777777" w:rsidR="007F56B1" w:rsidRPr="00673FFA" w:rsidRDefault="007F56B1">
      <w:pPr>
        <w:pStyle w:val="Footer"/>
        <w:tabs>
          <w:tab w:val="clear" w:pos="4153"/>
          <w:tab w:val="clear" w:pos="8306"/>
        </w:tabs>
        <w:rPr>
          <w:sz w:val="22"/>
          <w:szCs w:val="22"/>
        </w:rPr>
      </w:pPr>
      <w:r>
        <w:tab/>
      </w:r>
      <w:r w:rsidRPr="00673FFA">
        <w:rPr>
          <w:sz w:val="22"/>
          <w:szCs w:val="22"/>
        </w:rPr>
        <w:t>Se</w:t>
      </w:r>
      <w:r w:rsidR="00673FFA">
        <w:rPr>
          <w:sz w:val="22"/>
          <w:szCs w:val="22"/>
        </w:rPr>
        <w:t>cretary of the Meeting</w:t>
      </w:r>
      <w:r w:rsidR="00673FFA">
        <w:rPr>
          <w:sz w:val="22"/>
          <w:szCs w:val="22"/>
        </w:rPr>
        <w:tab/>
      </w:r>
      <w:r w:rsidRPr="00673FFA">
        <w:rPr>
          <w:sz w:val="22"/>
          <w:szCs w:val="22"/>
        </w:rPr>
        <w:t>Neil Choi</w:t>
      </w:r>
    </w:p>
    <w:p w14:paraId="72F0E99A" w14:textId="77777777" w:rsidR="007F56B1" w:rsidRPr="00673FFA" w:rsidRDefault="007F56B1">
      <w:pPr>
        <w:pStyle w:val="Footer"/>
        <w:tabs>
          <w:tab w:val="clear" w:pos="4153"/>
          <w:tab w:val="clear" w:pos="8306"/>
        </w:tabs>
        <w:ind w:left="2880" w:firstLine="720"/>
        <w:rPr>
          <w:sz w:val="22"/>
          <w:szCs w:val="22"/>
        </w:rPr>
      </w:pPr>
      <w:r w:rsidRPr="00673FFA">
        <w:rPr>
          <w:sz w:val="22"/>
          <w:szCs w:val="22"/>
        </w:rPr>
        <w:t>41 Fairbank Crescent,</w:t>
      </w:r>
      <w:r w:rsidR="00673FFA" w:rsidRPr="00673FFA">
        <w:rPr>
          <w:sz w:val="22"/>
          <w:szCs w:val="22"/>
        </w:rPr>
        <w:t xml:space="preserve"> Lower Templestowe 3107,</w:t>
      </w:r>
    </w:p>
    <w:p w14:paraId="1F3EB4BB" w14:textId="77777777" w:rsidR="007F56B1" w:rsidRDefault="007F56B1" w:rsidP="007F56B1">
      <w:pPr>
        <w:ind w:left="4350" w:hanging="750"/>
      </w:pPr>
      <w:r>
        <w:t>Phone:  0433 11 66 47</w:t>
      </w:r>
    </w:p>
    <w:p w14:paraId="43A8201B" w14:textId="253988F2" w:rsidR="007F56B1" w:rsidRDefault="007F56B1" w:rsidP="007F56B1">
      <w:r>
        <w:tab/>
        <w:t xml:space="preserve">Safety Officer </w:t>
      </w:r>
      <w:r>
        <w:tab/>
      </w:r>
      <w:r>
        <w:tab/>
      </w:r>
      <w:r>
        <w:tab/>
      </w:r>
      <w:r w:rsidR="00AC1FDC">
        <w:t>Colin Edwards</w:t>
      </w:r>
    </w:p>
    <w:p w14:paraId="23E4922A" w14:textId="33E06C31" w:rsidR="007F56B1" w:rsidRDefault="00673FFA" w:rsidP="007F56B1">
      <w:r>
        <w:tab/>
        <w:t xml:space="preserve">Clerk of Course </w:t>
      </w:r>
      <w:r>
        <w:tab/>
      </w:r>
      <w:r>
        <w:tab/>
      </w:r>
      <w:r w:rsidR="00CF7223">
        <w:t>Alan Morrison</w:t>
      </w:r>
    </w:p>
    <w:p w14:paraId="43A35A88" w14:textId="7981DDF2" w:rsidR="00B54E46" w:rsidRDefault="00B54E46" w:rsidP="007F56B1">
      <w:r>
        <w:tab/>
      </w:r>
      <w:r w:rsidR="00E74A21">
        <w:t>Deputy Clerk of Course</w:t>
      </w:r>
      <w:r w:rsidR="00E74A21">
        <w:tab/>
        <w:t>Ross Flood</w:t>
      </w:r>
    </w:p>
    <w:p w14:paraId="12C80D62" w14:textId="290159D8" w:rsidR="007F56B1" w:rsidRPr="00673FFA" w:rsidRDefault="007F56B1">
      <w:pPr>
        <w:pStyle w:val="Footer"/>
        <w:tabs>
          <w:tab w:val="clear" w:pos="4153"/>
          <w:tab w:val="clear" w:pos="8306"/>
        </w:tabs>
        <w:rPr>
          <w:sz w:val="22"/>
          <w:szCs w:val="22"/>
        </w:rPr>
      </w:pPr>
      <w:r>
        <w:tab/>
      </w:r>
      <w:r w:rsidR="00673FFA" w:rsidRPr="00A611BB">
        <w:t xml:space="preserve">Chief Scrutineer </w:t>
      </w:r>
      <w:r w:rsidR="00673FFA">
        <w:rPr>
          <w:sz w:val="22"/>
          <w:szCs w:val="22"/>
        </w:rPr>
        <w:tab/>
      </w:r>
      <w:r w:rsidR="00673FFA">
        <w:rPr>
          <w:sz w:val="22"/>
          <w:szCs w:val="22"/>
        </w:rPr>
        <w:tab/>
      </w:r>
      <w:r w:rsidR="00B54E46">
        <w:t>Graeme Bell and Evan Bottcher</w:t>
      </w:r>
    </w:p>
    <w:p w14:paraId="1FB61DF4" w14:textId="77777777" w:rsidR="007F56B1" w:rsidRDefault="007F56B1"/>
    <w:p w14:paraId="28A7D9B5" w14:textId="77777777" w:rsidR="007F56B1" w:rsidRDefault="007F56B1">
      <w:r>
        <w:tab/>
        <w:t>All correspondence should be addressed to the Secretary of the Meeting.</w:t>
      </w:r>
    </w:p>
    <w:p w14:paraId="4A57B3D8" w14:textId="77777777" w:rsidR="007F56B1" w:rsidRDefault="007F56B1"/>
    <w:p w14:paraId="219B3D10" w14:textId="7077A730" w:rsidR="007F56B1" w:rsidRDefault="007F56B1">
      <w:pPr>
        <w:numPr>
          <w:ilvl w:val="0"/>
          <w:numId w:val="1"/>
        </w:numPr>
        <w:ind w:left="720" w:hanging="720"/>
      </w:pPr>
      <w:r>
        <w:t xml:space="preserve">The event will be held at Winton Raceway on </w:t>
      </w:r>
      <w:r w:rsidR="00786145">
        <w:t>Sunday</w:t>
      </w:r>
      <w:r>
        <w:t xml:space="preserve"> </w:t>
      </w:r>
      <w:r w:rsidR="001B3A85">
        <w:t>18 April 2021</w:t>
      </w:r>
      <w:r>
        <w:t>.</w:t>
      </w:r>
    </w:p>
    <w:p w14:paraId="5B824F40" w14:textId="77777777" w:rsidR="007F56B1" w:rsidRDefault="007F56B1"/>
    <w:p w14:paraId="31272C2F" w14:textId="77777777" w:rsidR="007F56B1" w:rsidRDefault="007F56B1">
      <w:pPr>
        <w:ind w:left="709" w:hanging="709"/>
        <w:jc w:val="both"/>
      </w:pPr>
      <w:r>
        <w:t>1.4</w:t>
      </w:r>
      <w:r>
        <w:tab/>
        <w:t>The promoter reserves the right, in the event of entries in any class or event in their opinion insufficient; to cancel that class or event, or to amalgamate classes.  The promoters reserve the right to refuse any entry (with a full refund), refer to Competition Rules of AROCA (Vic).</w:t>
      </w:r>
    </w:p>
    <w:p w14:paraId="46D6CA0F" w14:textId="77777777" w:rsidR="007F56B1" w:rsidRDefault="007F56B1">
      <w:pPr>
        <w:jc w:val="both"/>
      </w:pPr>
    </w:p>
    <w:p w14:paraId="39128A20" w14:textId="77777777" w:rsidR="007F56B1" w:rsidRDefault="007F56B1">
      <w:pPr>
        <w:pStyle w:val="BodyTextIndent"/>
      </w:pPr>
      <w:r>
        <w:t>1.5</w:t>
      </w:r>
      <w:r>
        <w:tab/>
        <w:t>The promoter reserves the right to issue Further Supplementary Regulations, which will have the same effect as these regulations.  Abandonment, postponement or cancellation, if necessary will be in accordance with the Competition Rules of AROCA (Vic).  Protests must be made in accordance with the Competition Rules of AROCA (Vic).</w:t>
      </w:r>
    </w:p>
    <w:p w14:paraId="1749BDF3" w14:textId="77777777" w:rsidR="007F56B1" w:rsidRDefault="007F56B1">
      <w:pPr>
        <w:pStyle w:val="Footer"/>
        <w:tabs>
          <w:tab w:val="clear" w:pos="4153"/>
          <w:tab w:val="clear" w:pos="8306"/>
        </w:tabs>
      </w:pPr>
    </w:p>
    <w:p w14:paraId="0308E255" w14:textId="77777777" w:rsidR="007F56B1" w:rsidRDefault="007F56B1">
      <w:pPr>
        <w:numPr>
          <w:ilvl w:val="0"/>
          <w:numId w:val="9"/>
        </w:numPr>
        <w:spacing w:line="360" w:lineRule="auto"/>
        <w:rPr>
          <w:b/>
        </w:rPr>
      </w:pPr>
      <w:r>
        <w:rPr>
          <w:b/>
        </w:rPr>
        <w:t>ENTRIES</w:t>
      </w:r>
    </w:p>
    <w:p w14:paraId="06DF7C32" w14:textId="13E0A3F7" w:rsidR="007F56B1" w:rsidRDefault="007F56B1">
      <w:pPr>
        <w:numPr>
          <w:ilvl w:val="1"/>
          <w:numId w:val="2"/>
        </w:numPr>
        <w:jc w:val="both"/>
      </w:pPr>
      <w:r>
        <w:t xml:space="preserve">Entries open on the publication of these Regulations and </w:t>
      </w:r>
      <w:r>
        <w:rPr>
          <w:u w:val="single"/>
        </w:rPr>
        <w:t>closes</w:t>
      </w:r>
      <w:r>
        <w:t xml:space="preserve"> on </w:t>
      </w:r>
      <w:r w:rsidR="001B3A85">
        <w:t>9</w:t>
      </w:r>
      <w:r>
        <w:t xml:space="preserve"> </w:t>
      </w:r>
      <w:r w:rsidR="001B3A85">
        <w:t>April</w:t>
      </w:r>
      <w:r>
        <w:t xml:space="preserve"> 20</w:t>
      </w:r>
      <w:r w:rsidR="004C2546">
        <w:t>2</w:t>
      </w:r>
      <w:r w:rsidR="001B3A85">
        <w:t>1</w:t>
      </w:r>
      <w:r>
        <w:t xml:space="preserve">.  Entries will only be accepted if made on the official entry form (either in hardcopy or submitted by email from the AROCA Club website event entry form).  </w:t>
      </w:r>
      <w:r w:rsidRPr="006F423C">
        <w:rPr>
          <w:b/>
        </w:rPr>
        <w:t>The entry fee will be $2</w:t>
      </w:r>
      <w:r w:rsidR="004C2546">
        <w:rPr>
          <w:b/>
        </w:rPr>
        <w:t>5</w:t>
      </w:r>
      <w:r w:rsidRPr="006F423C">
        <w:rPr>
          <w:b/>
        </w:rPr>
        <w:t xml:space="preserve">0.00 by </w:t>
      </w:r>
      <w:r w:rsidR="001B3A85">
        <w:rPr>
          <w:b/>
        </w:rPr>
        <w:t>9</w:t>
      </w:r>
      <w:r w:rsidRPr="006F423C">
        <w:rPr>
          <w:b/>
        </w:rPr>
        <w:t xml:space="preserve"> </w:t>
      </w:r>
      <w:r w:rsidR="001B3A85">
        <w:rPr>
          <w:b/>
        </w:rPr>
        <w:t>April</w:t>
      </w:r>
      <w:r w:rsidRPr="006F423C">
        <w:t>.</w:t>
      </w:r>
      <w:r>
        <w:t xml:space="preserve"> </w:t>
      </w:r>
      <w:r w:rsidRPr="00631B5A">
        <w:t xml:space="preserve"> </w:t>
      </w:r>
      <w:r w:rsidRPr="00631B5A">
        <w:rPr>
          <w:b/>
        </w:rPr>
        <w:t xml:space="preserve">Entry after </w:t>
      </w:r>
      <w:r w:rsidR="001B3A85">
        <w:rPr>
          <w:b/>
        </w:rPr>
        <w:t>9</w:t>
      </w:r>
      <w:r w:rsidRPr="00631B5A">
        <w:rPr>
          <w:b/>
        </w:rPr>
        <w:t xml:space="preserve"> </w:t>
      </w:r>
      <w:r w:rsidR="001B3A85">
        <w:rPr>
          <w:b/>
        </w:rPr>
        <w:t>April</w:t>
      </w:r>
      <w:r w:rsidRPr="00631B5A">
        <w:rPr>
          <w:b/>
        </w:rPr>
        <w:t xml:space="preserve"> is $2</w:t>
      </w:r>
      <w:r w:rsidR="004C2546">
        <w:rPr>
          <w:b/>
        </w:rPr>
        <w:t>9</w:t>
      </w:r>
      <w:r w:rsidRPr="00631B5A">
        <w:rPr>
          <w:b/>
        </w:rPr>
        <w:t xml:space="preserve">0.  </w:t>
      </w:r>
      <w:r>
        <w:t xml:space="preserve">The maximum number of entries will be </w:t>
      </w:r>
      <w:r w:rsidR="00786145">
        <w:t>100</w:t>
      </w:r>
      <w:r>
        <w:t xml:space="preserve"> or at the discretion of the competition secretary, which will be accepted in order of receipt.</w:t>
      </w:r>
    </w:p>
    <w:p w14:paraId="46AC4F2D" w14:textId="77777777" w:rsidR="007F56B1" w:rsidRDefault="007F56B1">
      <w:pPr>
        <w:ind w:left="720"/>
        <w:jc w:val="both"/>
      </w:pPr>
    </w:p>
    <w:p w14:paraId="5B6646FB" w14:textId="77777777" w:rsidR="007F56B1" w:rsidRDefault="007F56B1">
      <w:pPr>
        <w:jc w:val="both"/>
      </w:pPr>
      <w:r>
        <w:t>2.2</w:t>
      </w:r>
      <w:r>
        <w:tab/>
        <w:t xml:space="preserve">The promoter reserves the right to refuse any entry in accordance with the provisions of the </w:t>
      </w:r>
      <w:r>
        <w:tab/>
        <w:t>Competition Rules of AROCA (Vic).</w:t>
      </w:r>
    </w:p>
    <w:p w14:paraId="7DBDED56" w14:textId="77777777" w:rsidR="007F56B1" w:rsidRPr="00F373FC" w:rsidRDefault="007F56B1">
      <w:pPr>
        <w:jc w:val="both"/>
      </w:pPr>
      <w:r>
        <w:t xml:space="preserve"> </w:t>
      </w:r>
    </w:p>
    <w:p w14:paraId="7A46FA7E" w14:textId="77777777" w:rsidR="007F56B1" w:rsidRPr="00F373FC" w:rsidRDefault="007F56B1">
      <w:pPr>
        <w:pStyle w:val="BodyTextIndent3"/>
      </w:pPr>
      <w:r w:rsidRPr="00F373FC">
        <w:t>2.3</w:t>
      </w:r>
      <w:r w:rsidRPr="00F373FC">
        <w:tab/>
        <w:t>The event is open to members of the Alfa Romeo Owners Club of Australia (Victoria Division) Inc. and members of all other car clubs.</w:t>
      </w:r>
    </w:p>
    <w:p w14:paraId="1004B687" w14:textId="77777777" w:rsidR="007F56B1" w:rsidRPr="00F373FC" w:rsidRDefault="007F56B1">
      <w:pPr>
        <w:jc w:val="both"/>
      </w:pPr>
    </w:p>
    <w:p w14:paraId="1FDB0B2C" w14:textId="77777777" w:rsidR="007F56B1" w:rsidRPr="00F373FC" w:rsidRDefault="007F56B1">
      <w:pPr>
        <w:pStyle w:val="BodyTextIndent"/>
      </w:pPr>
      <w:r w:rsidRPr="00F373FC">
        <w:t>2.4</w:t>
      </w:r>
      <w:r w:rsidRPr="00F373FC">
        <w:tab/>
        <w:t xml:space="preserve">Drivers and entrants must be current financial members of either the promoting club or a competition car club and have a </w:t>
      </w:r>
      <w:r w:rsidRPr="00F373FC">
        <w:rPr>
          <w:color w:val="0000FF"/>
        </w:rPr>
        <w:t>AASA Club or equivalent standard license</w:t>
      </w:r>
      <w:r w:rsidRPr="00F373FC">
        <w:t>.  AASA Personal Accident Insurance will be provided.</w:t>
      </w:r>
    </w:p>
    <w:p w14:paraId="31485E51" w14:textId="77777777" w:rsidR="007F56B1" w:rsidRPr="00673FFA" w:rsidRDefault="007F56B1">
      <w:pPr>
        <w:pStyle w:val="BodyTextIndent"/>
        <w:rPr>
          <w:sz w:val="22"/>
          <w:szCs w:val="22"/>
        </w:rPr>
      </w:pPr>
    </w:p>
    <w:p w14:paraId="40572045" w14:textId="77777777" w:rsidR="007F56B1" w:rsidRPr="00673FFA" w:rsidRDefault="007F56B1">
      <w:pPr>
        <w:pStyle w:val="Footer"/>
        <w:numPr>
          <w:ilvl w:val="0"/>
          <w:numId w:val="35"/>
        </w:numPr>
        <w:tabs>
          <w:tab w:val="clear" w:pos="4153"/>
          <w:tab w:val="clear" w:pos="8306"/>
        </w:tabs>
        <w:rPr>
          <w:b/>
          <w:sz w:val="22"/>
          <w:szCs w:val="22"/>
        </w:rPr>
      </w:pPr>
      <w:r w:rsidRPr="00673FFA">
        <w:rPr>
          <w:b/>
          <w:sz w:val="22"/>
          <w:szCs w:val="22"/>
        </w:rPr>
        <w:t>VEHICLE EQUIPMENT AND SAFETY</w:t>
      </w:r>
    </w:p>
    <w:p w14:paraId="697DBE8C" w14:textId="77777777" w:rsidR="007F56B1" w:rsidRPr="00673FFA" w:rsidRDefault="007F56B1">
      <w:pPr>
        <w:pStyle w:val="Footer"/>
        <w:tabs>
          <w:tab w:val="clear" w:pos="4153"/>
          <w:tab w:val="clear" w:pos="8306"/>
        </w:tabs>
        <w:rPr>
          <w:b/>
          <w:sz w:val="22"/>
          <w:szCs w:val="22"/>
        </w:rPr>
      </w:pPr>
    </w:p>
    <w:p w14:paraId="1803E5A4" w14:textId="77777777" w:rsidR="007F56B1" w:rsidRPr="00F373FC" w:rsidRDefault="007F56B1" w:rsidP="001D2493">
      <w:pPr>
        <w:ind w:left="142"/>
      </w:pPr>
      <w:r w:rsidRPr="00F373FC">
        <w:t>3.1</w:t>
      </w:r>
      <w:r w:rsidRPr="00F373FC">
        <w:tab/>
        <w:t>All vehicles must be scrutineered prior to the event.</w:t>
      </w:r>
    </w:p>
    <w:p w14:paraId="688D83D1" w14:textId="77777777" w:rsidR="007F56B1" w:rsidRPr="00673FFA" w:rsidRDefault="007F56B1">
      <w:pPr>
        <w:jc w:val="both"/>
        <w:rPr>
          <w:sz w:val="22"/>
          <w:szCs w:val="22"/>
        </w:rPr>
      </w:pPr>
    </w:p>
    <w:p w14:paraId="1806CE75" w14:textId="77777777" w:rsidR="007F56B1" w:rsidRPr="00F373FC" w:rsidRDefault="007F56B1" w:rsidP="007F56B1">
      <w:pPr>
        <w:pStyle w:val="BodyText"/>
        <w:ind w:left="709" w:hanging="567"/>
      </w:pPr>
      <w:r w:rsidRPr="00F373FC">
        <w:t>3.2</w:t>
      </w:r>
      <w:r w:rsidRPr="00F373FC">
        <w:tab/>
        <w:t>All vehicles will be required to comply with the AROCA Competition Rules of the AROCA Competition Manual of Motor Sport and be capable of road-registration.  These requirements include:</w:t>
      </w:r>
    </w:p>
    <w:p w14:paraId="582B16B3" w14:textId="77777777" w:rsidR="007F56B1" w:rsidRPr="00F373FC" w:rsidRDefault="007F56B1">
      <w:pPr>
        <w:numPr>
          <w:ilvl w:val="0"/>
          <w:numId w:val="5"/>
        </w:numPr>
        <w:tabs>
          <w:tab w:val="clear" w:pos="360"/>
          <w:tab w:val="num" w:pos="1080"/>
        </w:tabs>
        <w:ind w:left="1080"/>
        <w:jc w:val="both"/>
      </w:pPr>
      <w:r w:rsidRPr="00F373FC">
        <w:rPr>
          <w:u w:val="single"/>
        </w:rPr>
        <w:t>A fire extinguisher</w:t>
      </w:r>
      <w:r w:rsidRPr="00F373FC">
        <w:t xml:space="preserve"> AS 1841.5, rigidly mounted with metal bracket and readily accessible.  (BCF / Halon types are illegal).  With date stamp less than 3 years old.</w:t>
      </w:r>
    </w:p>
    <w:p w14:paraId="0812B3B6" w14:textId="77777777" w:rsidR="007F56B1" w:rsidRPr="00F373FC" w:rsidRDefault="007F56B1">
      <w:pPr>
        <w:numPr>
          <w:ilvl w:val="0"/>
          <w:numId w:val="34"/>
        </w:numPr>
        <w:tabs>
          <w:tab w:val="clear" w:pos="360"/>
          <w:tab w:val="num" w:pos="1080"/>
        </w:tabs>
        <w:ind w:left="1080"/>
        <w:jc w:val="both"/>
      </w:pPr>
      <w:r w:rsidRPr="00F373FC">
        <w:rPr>
          <w:u w:val="single"/>
        </w:rPr>
        <w:t>A blue triangle</w:t>
      </w:r>
      <w:r w:rsidRPr="00F373FC">
        <w:t xml:space="preserve"> with sides of 150mm on the bodywork indicating the location of the battery.  Available at driver check in for purchase.</w:t>
      </w:r>
    </w:p>
    <w:p w14:paraId="5085090F" w14:textId="77777777" w:rsidR="007F56B1" w:rsidRPr="00F373FC" w:rsidRDefault="007F56B1">
      <w:pPr>
        <w:numPr>
          <w:ilvl w:val="0"/>
          <w:numId w:val="5"/>
        </w:numPr>
        <w:tabs>
          <w:tab w:val="clear" w:pos="360"/>
          <w:tab w:val="num" w:pos="1080"/>
        </w:tabs>
        <w:ind w:left="1080"/>
      </w:pPr>
      <w:r w:rsidRPr="00F373FC">
        <w:rPr>
          <w:u w:val="single"/>
        </w:rPr>
        <w:t>Headlights, fog lights</w:t>
      </w:r>
      <w:r w:rsidRPr="00F373FC">
        <w:t xml:space="preserve"> etc. to be covered by a transparent adhesive film.</w:t>
      </w:r>
    </w:p>
    <w:p w14:paraId="1AB96A48" w14:textId="77777777" w:rsidR="007F56B1" w:rsidRPr="00F373FC" w:rsidRDefault="007F56B1">
      <w:pPr>
        <w:numPr>
          <w:ilvl w:val="0"/>
          <w:numId w:val="5"/>
        </w:numPr>
        <w:tabs>
          <w:tab w:val="clear" w:pos="360"/>
          <w:tab w:val="num" w:pos="1080"/>
        </w:tabs>
        <w:ind w:left="1080"/>
        <w:rPr>
          <w:color w:val="FF0000"/>
          <w:u w:val="single"/>
        </w:rPr>
      </w:pPr>
      <w:r w:rsidRPr="00F373FC">
        <w:rPr>
          <w:u w:val="single"/>
        </w:rPr>
        <w:t>A safety belt or</w:t>
      </w:r>
      <w:r w:rsidRPr="00F373FC">
        <w:rPr>
          <w:color w:val="FF0000"/>
          <w:u w:val="single"/>
        </w:rPr>
        <w:t xml:space="preserve"> harness</w:t>
      </w:r>
      <w:r w:rsidRPr="00F373FC">
        <w:t xml:space="preserve"> complying with the AROCA Competition Rules.  </w:t>
      </w:r>
      <w:r w:rsidRPr="00F373FC">
        <w:rPr>
          <w:i/>
          <w:color w:val="FF0000"/>
          <w:u w:val="single"/>
        </w:rPr>
        <w:t>With current expiry date stamp plus 5 years.</w:t>
      </w:r>
    </w:p>
    <w:p w14:paraId="562EF9DD" w14:textId="77777777" w:rsidR="007F56B1" w:rsidRPr="00F373FC" w:rsidRDefault="007F56B1">
      <w:pPr>
        <w:numPr>
          <w:ilvl w:val="0"/>
          <w:numId w:val="5"/>
        </w:numPr>
        <w:tabs>
          <w:tab w:val="clear" w:pos="360"/>
          <w:tab w:val="num" w:pos="1080"/>
        </w:tabs>
        <w:ind w:left="1080"/>
        <w:rPr>
          <w:i/>
        </w:rPr>
      </w:pPr>
      <w:r w:rsidRPr="00F373FC">
        <w:rPr>
          <w:u w:val="single"/>
        </w:rPr>
        <w:t>Be fitted with a return spring</w:t>
      </w:r>
      <w:r w:rsidRPr="00F373FC">
        <w:t xml:space="preserve"> on each throttle in the event of the throttle linkage becoming detached.  </w:t>
      </w:r>
      <w:r w:rsidRPr="00F373FC">
        <w:rPr>
          <w:i/>
        </w:rPr>
        <w:t>Fuel injected cars are exempted from this requirement.</w:t>
      </w:r>
    </w:p>
    <w:p w14:paraId="6334657B" w14:textId="77777777" w:rsidR="007F56B1" w:rsidRPr="00F373FC" w:rsidRDefault="007F56B1">
      <w:pPr>
        <w:numPr>
          <w:ilvl w:val="0"/>
          <w:numId w:val="5"/>
        </w:numPr>
        <w:tabs>
          <w:tab w:val="clear" w:pos="360"/>
          <w:tab w:val="num" w:pos="1080"/>
        </w:tabs>
        <w:ind w:left="1080"/>
        <w:jc w:val="both"/>
        <w:rPr>
          <w:b/>
        </w:rPr>
      </w:pPr>
      <w:r w:rsidRPr="00F373FC">
        <w:rPr>
          <w:u w:val="single"/>
        </w:rPr>
        <w:t>Bonnet Catches</w:t>
      </w:r>
      <w:r w:rsidRPr="00F373FC">
        <w:t xml:space="preserve">:  Cars must be fitted with at least 2 independent fastening system, of adequate strength and limited extensibility, which simultaneously hold the bonnet or panels closed.  Bodily unmodified production cars manufactured after 1/1/1973, and other cars as specifically approved by </w:t>
      </w:r>
      <w:r w:rsidRPr="00F373FC">
        <w:rPr>
          <w:color w:val="0000FF"/>
        </w:rPr>
        <w:t xml:space="preserve">AROCA (Vic) </w:t>
      </w:r>
      <w:r w:rsidRPr="00F373FC">
        <w:t>and which are fitted with forward hinged bonnets may utilise the original, unmodified manufacturer's component for closing the bonnet, without the use of a secondary restraint mechanism.</w:t>
      </w:r>
    </w:p>
    <w:p w14:paraId="6C26037C" w14:textId="77777777" w:rsidR="007F56B1" w:rsidRPr="00F373FC" w:rsidRDefault="007F56B1">
      <w:pPr>
        <w:ind w:firstLine="720"/>
        <w:jc w:val="both"/>
        <w:rPr>
          <w:b/>
          <w:i/>
        </w:rPr>
      </w:pPr>
      <w:r w:rsidRPr="00F373FC">
        <w:rPr>
          <w:b/>
          <w:i/>
        </w:rPr>
        <w:t>Additional AROCA requirements for this event:</w:t>
      </w:r>
    </w:p>
    <w:p w14:paraId="0960AA28" w14:textId="77777777" w:rsidR="007F56B1" w:rsidRPr="00F373FC" w:rsidRDefault="007F56B1">
      <w:pPr>
        <w:numPr>
          <w:ilvl w:val="0"/>
          <w:numId w:val="6"/>
        </w:numPr>
        <w:tabs>
          <w:tab w:val="clear" w:pos="360"/>
          <w:tab w:val="num" w:pos="1080"/>
        </w:tabs>
        <w:ind w:left="1080"/>
      </w:pPr>
      <w:r w:rsidRPr="00F373FC">
        <w:t>Metal valve caps fitted to each tyre</w:t>
      </w:r>
    </w:p>
    <w:p w14:paraId="5C6C689E" w14:textId="77777777" w:rsidR="007F56B1" w:rsidRPr="00F373FC" w:rsidRDefault="007F56B1" w:rsidP="007F56B1">
      <w:pPr>
        <w:numPr>
          <w:ilvl w:val="0"/>
          <w:numId w:val="6"/>
        </w:numPr>
        <w:tabs>
          <w:tab w:val="clear" w:pos="360"/>
          <w:tab w:val="num" w:pos="1080"/>
        </w:tabs>
        <w:ind w:left="1080"/>
        <w:jc w:val="both"/>
      </w:pPr>
      <w:r w:rsidRPr="00F373FC">
        <w:t>AROCA (Vic) Division Inc. prohibits the use of ‘R’ type tyres with steel rims.</w:t>
      </w:r>
    </w:p>
    <w:p w14:paraId="45F6560E" w14:textId="77777777" w:rsidR="007F56B1" w:rsidRPr="00F373FC" w:rsidRDefault="007F56B1" w:rsidP="007F56B1">
      <w:pPr>
        <w:ind w:left="1080"/>
        <w:jc w:val="both"/>
      </w:pPr>
    </w:p>
    <w:p w14:paraId="16503D11" w14:textId="77777777" w:rsidR="007F56B1" w:rsidRPr="00F373FC" w:rsidRDefault="007F56B1">
      <w:pPr>
        <w:pStyle w:val="BodyTextIndent"/>
      </w:pPr>
      <w:r w:rsidRPr="00F373FC">
        <w:t xml:space="preserve">3.3 </w:t>
      </w:r>
      <w:r w:rsidRPr="00F373FC">
        <w:tab/>
        <w:t>In the interest of driver’s safety, all competitors must be dressed in at least long legged trousers and long sleeved shirts of non-flammable material (woollen or cotton).  No thongs, high heels or sandals.  Shoes must be worn.  No competitor will be allowed to compete with exposed limbs.  Drivers are encouraged to wear regulation flameproof clothing.</w:t>
      </w:r>
    </w:p>
    <w:p w14:paraId="1F4370D2" w14:textId="77777777" w:rsidR="007F56B1" w:rsidRPr="00F373FC" w:rsidRDefault="007F56B1">
      <w:pPr>
        <w:jc w:val="both"/>
      </w:pPr>
    </w:p>
    <w:p w14:paraId="794BF23D" w14:textId="77777777" w:rsidR="007F56B1" w:rsidRPr="00F373FC" w:rsidRDefault="007F56B1">
      <w:pPr>
        <w:pStyle w:val="BodyTextIndent"/>
      </w:pPr>
      <w:r w:rsidRPr="00F373FC">
        <w:t>3.4</w:t>
      </w:r>
      <w:r w:rsidRPr="00F373FC">
        <w:tab/>
        <w:t xml:space="preserve">No driver shall take part in the event unless wearing a helmet, properly fastened and complying with AS1698, or Standard otherwise listed in the AROCA Competition Rules.  This helmet must be available for inspection at scrutineering.  </w:t>
      </w:r>
      <w:r w:rsidRPr="00F373FC">
        <w:rPr>
          <w:b/>
          <w:color w:val="FF0000"/>
        </w:rPr>
        <w:t>Drivers of open top vehicles must wear either full face helmet with visor down or open face helmet with protective eye goggles, and wearing protective gloves.</w:t>
      </w:r>
    </w:p>
    <w:p w14:paraId="71991913" w14:textId="77777777" w:rsidR="007F56B1" w:rsidRPr="00F373FC" w:rsidRDefault="007F56B1">
      <w:pPr>
        <w:jc w:val="both"/>
      </w:pPr>
    </w:p>
    <w:p w14:paraId="1963E51E" w14:textId="77777777" w:rsidR="007F56B1" w:rsidRPr="00F373FC" w:rsidRDefault="007F56B1">
      <w:pPr>
        <w:pStyle w:val="BodyTextIndent"/>
        <w:tabs>
          <w:tab w:val="num" w:pos="720"/>
        </w:tabs>
        <w:ind w:left="720" w:hanging="720"/>
      </w:pPr>
      <w:r w:rsidRPr="00F373FC">
        <w:t>3.5</w:t>
      </w:r>
      <w:r w:rsidRPr="00F373FC">
        <w:tab/>
        <w:t>Drivers who have not driven at this circuit before are required to participate in the Practice Session with an Instructor who, with your permission, may drive your car.</w:t>
      </w:r>
    </w:p>
    <w:p w14:paraId="28596314" w14:textId="77777777" w:rsidR="007F56B1" w:rsidRPr="00F373FC" w:rsidRDefault="007F56B1">
      <w:pPr>
        <w:jc w:val="both"/>
      </w:pPr>
    </w:p>
    <w:p w14:paraId="083AAC11" w14:textId="77777777" w:rsidR="007F56B1" w:rsidRPr="00F373FC" w:rsidRDefault="007F56B1">
      <w:pPr>
        <w:pStyle w:val="BodyTextIndent"/>
      </w:pPr>
      <w:r w:rsidRPr="00F373FC">
        <w:t>3.6</w:t>
      </w:r>
      <w:r w:rsidRPr="00F373FC">
        <w:tab/>
        <w:t>The consumption of alcoholic liquor in the pits or paddock is forbidden while the meeting is in progress.  Any driver or crewmember adjudged by the Clerk of Course to be affected by alcohol (or having consumed alcoholic liquor before competing on the day of the meeting) shall be excluded forthwith from the event and incur such penalties as may be deemed appropriate.</w:t>
      </w:r>
    </w:p>
    <w:p w14:paraId="4DE7CBB0" w14:textId="77777777" w:rsidR="007F56B1" w:rsidRPr="00F373FC" w:rsidRDefault="007F56B1">
      <w:pPr>
        <w:jc w:val="both"/>
      </w:pPr>
    </w:p>
    <w:p w14:paraId="507DEBAA" w14:textId="77777777" w:rsidR="007F56B1" w:rsidRPr="00F373FC" w:rsidRDefault="007F56B1">
      <w:pPr>
        <w:pStyle w:val="BodyText"/>
        <w:ind w:left="750" w:hanging="750"/>
      </w:pPr>
      <w:r w:rsidRPr="00F373FC">
        <w:t>3.7</w:t>
      </w:r>
      <w:r w:rsidRPr="00F373FC">
        <w:tab/>
        <w:t>The promoters reserve the right to stop the event at any time they consider it necessary in the interest of safety or for any other reason.</w:t>
      </w:r>
    </w:p>
    <w:p w14:paraId="09C6B29A" w14:textId="77777777" w:rsidR="007F56B1" w:rsidRPr="00F373FC" w:rsidRDefault="007F56B1">
      <w:pPr>
        <w:jc w:val="both"/>
      </w:pPr>
    </w:p>
    <w:p w14:paraId="26BE6941" w14:textId="77777777" w:rsidR="007F56B1" w:rsidRPr="00F373FC" w:rsidRDefault="007F56B1">
      <w:pPr>
        <w:ind w:left="750" w:hanging="750"/>
        <w:jc w:val="both"/>
      </w:pPr>
      <w:r w:rsidRPr="00F373FC">
        <w:t>3.8</w:t>
      </w:r>
      <w:r w:rsidRPr="00F373FC">
        <w:tab/>
        <w:t>Smoking or naked flames shall not be permitted in the pits or within seven metres of any refuelling area.  The engine shall not be running during refuelling of the car concerned.</w:t>
      </w:r>
    </w:p>
    <w:p w14:paraId="71D8BC00" w14:textId="77777777" w:rsidR="007F56B1" w:rsidRPr="00F373FC" w:rsidRDefault="007F56B1">
      <w:pPr>
        <w:jc w:val="both"/>
      </w:pPr>
    </w:p>
    <w:p w14:paraId="22B14097" w14:textId="77777777" w:rsidR="007F56B1" w:rsidRPr="00F373FC" w:rsidRDefault="007F56B1">
      <w:pPr>
        <w:pStyle w:val="BodyTextIndent"/>
      </w:pPr>
      <w:r w:rsidRPr="00F373FC">
        <w:t>3.9</w:t>
      </w:r>
      <w:r w:rsidRPr="00F373FC">
        <w:tab/>
        <w:t>A vehicle noise limit of 95dB (A) to 30 metres drive-by will apply.  No vehicle which exceeds this limit will be allowed to continue to participate.</w:t>
      </w:r>
    </w:p>
    <w:p w14:paraId="0507AC9D" w14:textId="77777777" w:rsidR="007F56B1" w:rsidRPr="00F373FC" w:rsidRDefault="007F56B1">
      <w:pPr>
        <w:pStyle w:val="BodyTextIndent"/>
      </w:pPr>
    </w:p>
    <w:p w14:paraId="1275A8A7" w14:textId="77777777" w:rsidR="007F56B1" w:rsidRPr="00F373FC" w:rsidRDefault="007F56B1">
      <w:pPr>
        <w:pStyle w:val="BodyTextIndent"/>
      </w:pPr>
      <w:r w:rsidRPr="00F373FC">
        <w:t>3.10</w:t>
      </w:r>
      <w:r w:rsidRPr="00F373FC">
        <w:tab/>
      </w:r>
      <w:r w:rsidRPr="00F373FC">
        <w:rPr>
          <w:lang w:val="en-US"/>
        </w:rPr>
        <w:t>A speed limit of 10 km/h will apply in the pits, paddock and spectator areas.</w:t>
      </w:r>
    </w:p>
    <w:p w14:paraId="46D3C930" w14:textId="77777777" w:rsidR="007F56B1" w:rsidRDefault="007F56B1"/>
    <w:p w14:paraId="45DA0AF5" w14:textId="77777777" w:rsidR="007F56B1" w:rsidRDefault="007F56B1" w:rsidP="007F56B1">
      <w:pPr>
        <w:numPr>
          <w:ilvl w:val="0"/>
          <w:numId w:val="10"/>
        </w:numPr>
        <w:spacing w:line="360" w:lineRule="auto"/>
        <w:rPr>
          <w:b/>
        </w:rPr>
      </w:pPr>
      <w:r>
        <w:rPr>
          <w:b/>
        </w:rPr>
        <w:t>EVENT CLASSES:</w:t>
      </w:r>
    </w:p>
    <w:p w14:paraId="58E32EA5" w14:textId="77777777" w:rsidR="007F56B1" w:rsidRDefault="007F56B1" w:rsidP="005944D4">
      <w:pPr>
        <w:spacing w:line="360" w:lineRule="auto"/>
        <w:jc w:val="center"/>
        <w:rPr>
          <w:b/>
        </w:rPr>
      </w:pPr>
    </w:p>
    <w:tbl>
      <w:tblPr>
        <w:tblpPr w:leftFromText="180" w:rightFromText="180" w:vertAnchor="text" w:tblpX="864" w:tblpY="1"/>
        <w:tblOverlap w:val="never"/>
        <w:tblW w:w="8590" w:type="dxa"/>
        <w:tblLayout w:type="fixed"/>
        <w:tblCellMar>
          <w:left w:w="0" w:type="dxa"/>
          <w:right w:w="0" w:type="dxa"/>
        </w:tblCellMar>
        <w:tblLook w:val="0000" w:firstRow="0" w:lastRow="0" w:firstColumn="0" w:lastColumn="0" w:noHBand="0" w:noVBand="0"/>
      </w:tblPr>
      <w:tblGrid>
        <w:gridCol w:w="1856"/>
        <w:gridCol w:w="1773"/>
        <w:gridCol w:w="608"/>
        <w:gridCol w:w="567"/>
        <w:gridCol w:w="1276"/>
        <w:gridCol w:w="1985"/>
        <w:gridCol w:w="525"/>
      </w:tblGrid>
      <w:tr w:rsidR="00673FFA" w14:paraId="59D62D6E" w14:textId="77777777" w:rsidTr="003E6BE8">
        <w:trPr>
          <w:trHeight w:val="260"/>
        </w:trPr>
        <w:tc>
          <w:tcPr>
            <w:tcW w:w="362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1E816163" w14:textId="77777777" w:rsidR="005944D4" w:rsidRDefault="005944D4" w:rsidP="00673FFA">
            <w:pPr>
              <w:rPr>
                <w:rFonts w:ascii="Arial" w:hAnsi="Arial"/>
                <w:b/>
              </w:rPr>
            </w:pPr>
            <w:r>
              <w:rPr>
                <w:rFonts w:ascii="Arial" w:hAnsi="Arial"/>
                <w:b/>
              </w:rPr>
              <w:t>Alfa Romeo Cars</w:t>
            </w:r>
          </w:p>
        </w:tc>
        <w:tc>
          <w:tcPr>
            <w:tcW w:w="608"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6481C697" w14:textId="77777777" w:rsidR="005944D4" w:rsidRDefault="005944D4" w:rsidP="00673FFA">
            <w:pPr>
              <w:rPr>
                <w:rFonts w:ascii="Arial" w:hAnsi="Arial"/>
              </w:rPr>
            </w:pPr>
            <w:r>
              <w:rPr>
                <w:rFonts w:ascii="Arial" w:hAnsi="Arial"/>
              </w:rPr>
              <w:t> </w:t>
            </w:r>
          </w:p>
        </w:tc>
        <w:tc>
          <w:tcPr>
            <w:tcW w:w="567" w:type="dxa"/>
            <w:tcBorders>
              <w:top w:val="nil"/>
              <w:left w:val="nil"/>
              <w:bottom w:val="nil"/>
              <w:right w:val="nil"/>
            </w:tcBorders>
            <w:noWrap/>
            <w:tcMar>
              <w:top w:w="13" w:type="dxa"/>
              <w:left w:w="13" w:type="dxa"/>
              <w:bottom w:w="0" w:type="dxa"/>
              <w:right w:w="13" w:type="dxa"/>
            </w:tcMar>
            <w:vAlign w:val="bottom"/>
          </w:tcPr>
          <w:p w14:paraId="61AC6E76" w14:textId="77777777" w:rsidR="005944D4" w:rsidRDefault="005944D4" w:rsidP="00673FFA">
            <w:pPr>
              <w:rPr>
                <w:rFonts w:ascii="Arial" w:hAnsi="Arial"/>
              </w:rPr>
            </w:pPr>
          </w:p>
        </w:tc>
        <w:tc>
          <w:tcPr>
            <w:tcW w:w="1276" w:type="dxa"/>
            <w:tcBorders>
              <w:top w:val="nil"/>
              <w:left w:val="nil"/>
              <w:bottom w:val="single" w:sz="8" w:space="0" w:color="auto"/>
              <w:right w:val="nil"/>
            </w:tcBorders>
            <w:noWrap/>
            <w:tcMar>
              <w:top w:w="13" w:type="dxa"/>
              <w:left w:w="13" w:type="dxa"/>
              <w:bottom w:w="0" w:type="dxa"/>
              <w:right w:w="13" w:type="dxa"/>
            </w:tcMar>
            <w:vAlign w:val="bottom"/>
          </w:tcPr>
          <w:p w14:paraId="2F169C61" w14:textId="77777777" w:rsidR="005944D4" w:rsidRDefault="005944D4" w:rsidP="00673FFA">
            <w:pPr>
              <w:rPr>
                <w:rFonts w:ascii="Arial" w:hAnsi="Arial"/>
              </w:rPr>
            </w:pPr>
            <w:r>
              <w:rPr>
                <w:rFonts w:ascii="Arial" w:hAnsi="Arial"/>
              </w:rPr>
              <w:t> </w:t>
            </w:r>
          </w:p>
        </w:tc>
        <w:tc>
          <w:tcPr>
            <w:tcW w:w="1985" w:type="dxa"/>
            <w:tcBorders>
              <w:top w:val="nil"/>
              <w:left w:val="nil"/>
              <w:bottom w:val="single" w:sz="8" w:space="0" w:color="auto"/>
              <w:right w:val="nil"/>
            </w:tcBorders>
            <w:noWrap/>
            <w:tcMar>
              <w:top w:w="13" w:type="dxa"/>
              <w:left w:w="13" w:type="dxa"/>
              <w:bottom w:w="0" w:type="dxa"/>
              <w:right w:w="13" w:type="dxa"/>
            </w:tcMar>
            <w:vAlign w:val="bottom"/>
          </w:tcPr>
          <w:p w14:paraId="117A0437" w14:textId="77777777" w:rsidR="005944D4" w:rsidRDefault="005944D4" w:rsidP="00673FFA">
            <w:pPr>
              <w:rPr>
                <w:rFonts w:ascii="Arial" w:hAnsi="Arial"/>
              </w:rPr>
            </w:pPr>
            <w:r>
              <w:rPr>
                <w:rFonts w:ascii="Arial" w:hAnsi="Arial"/>
              </w:rPr>
              <w:t> </w:t>
            </w:r>
          </w:p>
        </w:tc>
        <w:tc>
          <w:tcPr>
            <w:tcW w:w="525" w:type="dxa"/>
            <w:tcBorders>
              <w:top w:val="nil"/>
              <w:left w:val="nil"/>
              <w:bottom w:val="single" w:sz="8" w:space="0" w:color="auto"/>
              <w:right w:val="nil"/>
            </w:tcBorders>
            <w:noWrap/>
            <w:tcMar>
              <w:top w:w="13" w:type="dxa"/>
              <w:left w:w="13" w:type="dxa"/>
              <w:bottom w:w="0" w:type="dxa"/>
              <w:right w:w="13" w:type="dxa"/>
            </w:tcMar>
            <w:vAlign w:val="bottom"/>
          </w:tcPr>
          <w:p w14:paraId="110076B1" w14:textId="77777777" w:rsidR="005944D4" w:rsidRDefault="005944D4" w:rsidP="00673FFA">
            <w:pPr>
              <w:rPr>
                <w:rFonts w:ascii="Arial" w:hAnsi="Arial"/>
              </w:rPr>
            </w:pPr>
            <w:r>
              <w:rPr>
                <w:rFonts w:ascii="Arial" w:hAnsi="Arial"/>
              </w:rPr>
              <w:t> </w:t>
            </w:r>
          </w:p>
        </w:tc>
      </w:tr>
      <w:tr w:rsidR="00673FFA" w14:paraId="249D7729" w14:textId="77777777" w:rsidTr="003E6BE8">
        <w:trPr>
          <w:trHeight w:val="240"/>
        </w:trPr>
        <w:tc>
          <w:tcPr>
            <w:tcW w:w="1856" w:type="dxa"/>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899B998" w14:textId="77777777" w:rsidR="005944D4" w:rsidRPr="00D52CDE" w:rsidRDefault="005944D4" w:rsidP="00673FFA">
            <w:pPr>
              <w:rPr>
                <w:rFonts w:ascii="Arial" w:hAnsi="Arial"/>
                <w:b/>
              </w:rPr>
            </w:pPr>
            <w:r w:rsidRPr="00D52CDE">
              <w:rPr>
                <w:rFonts w:ascii="Arial" w:hAnsi="Arial"/>
                <w:b/>
              </w:rPr>
              <w:t>Standard</w:t>
            </w:r>
          </w:p>
        </w:tc>
        <w:tc>
          <w:tcPr>
            <w:tcW w:w="1773" w:type="dxa"/>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71AD86" w14:textId="77777777" w:rsidR="005944D4" w:rsidRDefault="005944D4" w:rsidP="00673FFA">
            <w:pPr>
              <w:rPr>
                <w:rFonts w:ascii="Arial" w:hAnsi="Arial"/>
              </w:rPr>
            </w:pPr>
            <w:r>
              <w:rPr>
                <w:rFonts w:ascii="Arial" w:hAnsi="Arial"/>
              </w:rPr>
              <w:t>0-1299cc</w:t>
            </w:r>
          </w:p>
        </w:tc>
        <w:tc>
          <w:tcPr>
            <w:tcW w:w="608" w:type="dxa"/>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001AB517" w14:textId="77777777" w:rsidR="005944D4" w:rsidRDefault="005944D4" w:rsidP="00673FFA">
            <w:pPr>
              <w:rPr>
                <w:rFonts w:ascii="Arial" w:hAnsi="Arial"/>
              </w:rPr>
            </w:pPr>
            <w:r>
              <w:rPr>
                <w:rFonts w:ascii="Arial" w:hAnsi="Arial"/>
              </w:rPr>
              <w:t>S1</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1BA1EACE" w14:textId="77777777" w:rsidR="005944D4" w:rsidRDefault="005944D4" w:rsidP="00673FFA">
            <w:pPr>
              <w:rPr>
                <w:rFonts w:ascii="Arial" w:hAnsi="Arial"/>
              </w:rPr>
            </w:pPr>
            <w:r>
              <w:rPr>
                <w:rFonts w:ascii="Arial" w:hAnsi="Arial"/>
              </w:rPr>
              <w:t> </w:t>
            </w:r>
          </w:p>
        </w:tc>
        <w:tc>
          <w:tcPr>
            <w:tcW w:w="1276" w:type="dxa"/>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DB9A433" w14:textId="77777777" w:rsidR="005944D4" w:rsidRPr="00D52CDE" w:rsidRDefault="005944D4" w:rsidP="00673FFA">
            <w:pPr>
              <w:rPr>
                <w:rFonts w:ascii="Arial" w:hAnsi="Arial"/>
                <w:b/>
              </w:rPr>
            </w:pPr>
            <w:r w:rsidRPr="00D52CDE">
              <w:rPr>
                <w:rFonts w:ascii="Arial" w:hAnsi="Arial"/>
                <w:b/>
              </w:rPr>
              <w:t>Modified</w:t>
            </w:r>
          </w:p>
        </w:tc>
        <w:tc>
          <w:tcPr>
            <w:tcW w:w="1985" w:type="dxa"/>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5DD05B4" w14:textId="77777777" w:rsidR="005944D4" w:rsidRDefault="005944D4" w:rsidP="00673FFA">
            <w:pPr>
              <w:rPr>
                <w:rFonts w:ascii="Arial" w:hAnsi="Arial"/>
              </w:rPr>
            </w:pPr>
            <w:r>
              <w:rPr>
                <w:rFonts w:ascii="Arial" w:hAnsi="Arial"/>
              </w:rPr>
              <w:t>0-1299cc</w:t>
            </w:r>
          </w:p>
        </w:tc>
        <w:tc>
          <w:tcPr>
            <w:tcW w:w="525" w:type="dxa"/>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B30A7AD" w14:textId="77777777" w:rsidR="005944D4" w:rsidRDefault="005944D4" w:rsidP="00673FFA">
            <w:pPr>
              <w:rPr>
                <w:rFonts w:ascii="Arial" w:hAnsi="Arial"/>
              </w:rPr>
            </w:pPr>
            <w:r>
              <w:rPr>
                <w:rFonts w:ascii="Arial" w:hAnsi="Arial"/>
              </w:rPr>
              <w:t>M1</w:t>
            </w:r>
          </w:p>
        </w:tc>
      </w:tr>
      <w:tr w:rsidR="00673FFA" w14:paraId="15AF0B19"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7F1152B"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C5F215" w14:textId="77777777" w:rsidR="005944D4" w:rsidRDefault="005944D4" w:rsidP="00673FFA">
            <w:pPr>
              <w:rPr>
                <w:rFonts w:ascii="Arial" w:hAnsi="Arial"/>
              </w:rPr>
            </w:pPr>
            <w:r>
              <w:rPr>
                <w:rFonts w:ascii="Arial" w:hAnsi="Arial"/>
              </w:rPr>
              <w:t>1300-1599cc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2E4D2D6" w14:textId="77777777" w:rsidR="005944D4" w:rsidRDefault="005944D4" w:rsidP="00673FFA">
            <w:pPr>
              <w:rPr>
                <w:rFonts w:ascii="Arial" w:hAnsi="Arial"/>
              </w:rPr>
            </w:pPr>
            <w:r>
              <w:rPr>
                <w:rFonts w:ascii="Arial" w:hAnsi="Arial"/>
              </w:rPr>
              <w:t>S2</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4F795952"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D64891C"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4ECEDB6" w14:textId="77777777" w:rsidR="005944D4" w:rsidRDefault="005944D4" w:rsidP="00673FFA">
            <w:pPr>
              <w:rPr>
                <w:rFonts w:ascii="Arial" w:hAnsi="Arial"/>
              </w:rPr>
            </w:pPr>
            <w:r>
              <w:rPr>
                <w:rFonts w:ascii="Arial" w:hAnsi="Arial"/>
              </w:rPr>
              <w:t>1300-1599cc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0682061" w14:textId="77777777" w:rsidR="005944D4" w:rsidRDefault="005944D4" w:rsidP="00673FFA">
            <w:pPr>
              <w:rPr>
                <w:rFonts w:ascii="Arial" w:hAnsi="Arial"/>
              </w:rPr>
            </w:pPr>
            <w:r>
              <w:rPr>
                <w:rFonts w:ascii="Arial" w:hAnsi="Arial"/>
              </w:rPr>
              <w:t>M2</w:t>
            </w:r>
          </w:p>
        </w:tc>
      </w:tr>
      <w:tr w:rsidR="00673FFA" w14:paraId="687CA071"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77497A19"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DDFDE0" w14:textId="77777777" w:rsidR="005944D4" w:rsidRDefault="005944D4" w:rsidP="00673FFA">
            <w:pPr>
              <w:rPr>
                <w:rFonts w:ascii="Arial" w:hAnsi="Arial"/>
              </w:rPr>
            </w:pPr>
            <w:r>
              <w:rPr>
                <w:rFonts w:ascii="Arial" w:hAnsi="Arial"/>
              </w:rPr>
              <w:t>1600-1999cc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76170B0" w14:textId="77777777" w:rsidR="005944D4" w:rsidRDefault="005944D4" w:rsidP="00673FFA">
            <w:pPr>
              <w:rPr>
                <w:rFonts w:ascii="Arial" w:hAnsi="Arial"/>
              </w:rPr>
            </w:pPr>
            <w:r>
              <w:rPr>
                <w:rFonts w:ascii="Arial" w:hAnsi="Arial"/>
              </w:rPr>
              <w:t>S3</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502CE282"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FA7582"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77AE5B9" w14:textId="77777777" w:rsidR="005944D4" w:rsidRDefault="005944D4" w:rsidP="00673FFA">
            <w:pPr>
              <w:rPr>
                <w:rFonts w:ascii="Arial" w:hAnsi="Arial"/>
              </w:rPr>
            </w:pPr>
            <w:r>
              <w:rPr>
                <w:rFonts w:ascii="Arial" w:hAnsi="Arial"/>
              </w:rPr>
              <w:t>1600-1999cc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CBE0D2" w14:textId="77777777" w:rsidR="005944D4" w:rsidRDefault="005944D4" w:rsidP="00673FFA">
            <w:pPr>
              <w:rPr>
                <w:rFonts w:ascii="Arial" w:hAnsi="Arial"/>
              </w:rPr>
            </w:pPr>
            <w:r>
              <w:rPr>
                <w:rFonts w:ascii="Arial" w:hAnsi="Arial"/>
              </w:rPr>
              <w:t>M3</w:t>
            </w:r>
          </w:p>
        </w:tc>
      </w:tr>
      <w:tr w:rsidR="00673FFA" w14:paraId="5197CAE4"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0240C2F"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1F42796" w14:textId="77777777" w:rsidR="005944D4" w:rsidRDefault="005944D4" w:rsidP="00673FFA">
            <w:pPr>
              <w:rPr>
                <w:rFonts w:ascii="Arial" w:hAnsi="Arial"/>
              </w:rPr>
            </w:pPr>
            <w:r>
              <w:rPr>
                <w:rFonts w:ascii="Arial" w:hAnsi="Arial"/>
              </w:rPr>
              <w:t>2000-2999cc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E9F8E65" w14:textId="77777777" w:rsidR="005944D4" w:rsidRDefault="005944D4" w:rsidP="00673FFA">
            <w:pPr>
              <w:rPr>
                <w:rFonts w:ascii="Arial" w:hAnsi="Arial"/>
              </w:rPr>
            </w:pPr>
            <w:r>
              <w:rPr>
                <w:rFonts w:ascii="Arial" w:hAnsi="Arial"/>
              </w:rPr>
              <w:t>S4</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6A26778E"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0C56BA2"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BF1905" w14:textId="77777777" w:rsidR="005944D4" w:rsidRDefault="005944D4" w:rsidP="00673FFA">
            <w:pPr>
              <w:rPr>
                <w:rFonts w:ascii="Arial" w:hAnsi="Arial"/>
              </w:rPr>
            </w:pPr>
            <w:r>
              <w:rPr>
                <w:rFonts w:ascii="Arial" w:hAnsi="Arial"/>
              </w:rPr>
              <w:t>2000-2999cc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E2F8F44" w14:textId="77777777" w:rsidR="005944D4" w:rsidRDefault="005944D4" w:rsidP="00673FFA">
            <w:pPr>
              <w:rPr>
                <w:rFonts w:ascii="Arial" w:hAnsi="Arial"/>
              </w:rPr>
            </w:pPr>
            <w:r>
              <w:rPr>
                <w:rFonts w:ascii="Arial" w:hAnsi="Arial"/>
              </w:rPr>
              <w:t>M4</w:t>
            </w:r>
          </w:p>
        </w:tc>
      </w:tr>
      <w:tr w:rsidR="00673FFA" w14:paraId="24E4C175" w14:textId="77777777" w:rsidTr="003E6BE8">
        <w:trPr>
          <w:trHeight w:val="260"/>
        </w:trPr>
        <w:tc>
          <w:tcPr>
            <w:tcW w:w="1856"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74F6698"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C1F9FEC" w14:textId="77777777" w:rsidR="005944D4" w:rsidRDefault="005944D4" w:rsidP="00673FFA">
            <w:pPr>
              <w:rPr>
                <w:rFonts w:ascii="Arial" w:hAnsi="Arial"/>
              </w:rPr>
            </w:pPr>
            <w:r>
              <w:rPr>
                <w:rFonts w:ascii="Arial" w:hAnsi="Arial"/>
              </w:rPr>
              <w:t>3000 and over</w:t>
            </w:r>
          </w:p>
        </w:tc>
        <w:tc>
          <w:tcPr>
            <w:tcW w:w="608" w:type="dxa"/>
            <w:tcBorders>
              <w:top w:val="single" w:sz="4" w:space="0" w:color="auto"/>
              <w:left w:val="single" w:sz="4" w:space="0" w:color="auto"/>
              <w:bottom w:val="nil"/>
              <w:right w:val="nil"/>
            </w:tcBorders>
            <w:noWrap/>
            <w:tcMar>
              <w:top w:w="13" w:type="dxa"/>
              <w:left w:w="13" w:type="dxa"/>
              <w:bottom w:w="0" w:type="dxa"/>
              <w:right w:w="13" w:type="dxa"/>
            </w:tcMar>
            <w:vAlign w:val="bottom"/>
          </w:tcPr>
          <w:p w14:paraId="7446FE3E" w14:textId="77777777" w:rsidR="005944D4" w:rsidRDefault="005944D4" w:rsidP="00673FFA">
            <w:pPr>
              <w:rPr>
                <w:rFonts w:ascii="Arial" w:hAnsi="Arial"/>
              </w:rPr>
            </w:pPr>
            <w:r>
              <w:rPr>
                <w:rFonts w:ascii="Arial" w:hAnsi="Arial"/>
              </w:rPr>
              <w:t>S5</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629484BC"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nil"/>
              <w:right w:val="single" w:sz="4" w:space="0" w:color="auto"/>
            </w:tcBorders>
            <w:noWrap/>
            <w:tcMar>
              <w:top w:w="13" w:type="dxa"/>
              <w:left w:w="13" w:type="dxa"/>
              <w:bottom w:w="0" w:type="dxa"/>
              <w:right w:w="13" w:type="dxa"/>
            </w:tcMar>
            <w:vAlign w:val="bottom"/>
          </w:tcPr>
          <w:p w14:paraId="76B51602"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C1A3248" w14:textId="77777777" w:rsidR="005944D4" w:rsidRDefault="005944D4" w:rsidP="00673FFA">
            <w:pPr>
              <w:rPr>
                <w:rFonts w:ascii="Arial" w:hAnsi="Arial"/>
              </w:rPr>
            </w:pPr>
            <w:r>
              <w:rPr>
                <w:rFonts w:ascii="Arial" w:hAnsi="Arial"/>
              </w:rPr>
              <w:t>3000 and over</w:t>
            </w:r>
          </w:p>
        </w:tc>
        <w:tc>
          <w:tcPr>
            <w:tcW w:w="525" w:type="dxa"/>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3407A8D5" w14:textId="77777777" w:rsidR="005944D4" w:rsidRDefault="005944D4" w:rsidP="00673FFA">
            <w:pPr>
              <w:rPr>
                <w:rFonts w:ascii="Arial" w:hAnsi="Arial"/>
              </w:rPr>
            </w:pPr>
            <w:r>
              <w:rPr>
                <w:rFonts w:ascii="Arial" w:hAnsi="Arial"/>
              </w:rPr>
              <w:t>M5</w:t>
            </w:r>
          </w:p>
        </w:tc>
      </w:tr>
      <w:tr w:rsidR="00673FFA" w14:paraId="5E962675" w14:textId="77777777" w:rsidTr="003E6BE8">
        <w:trPr>
          <w:trHeight w:val="260"/>
        </w:trPr>
        <w:tc>
          <w:tcPr>
            <w:tcW w:w="1856"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76DE6351" w14:textId="77777777" w:rsidR="005944D4" w:rsidRDefault="005944D4" w:rsidP="00673FFA">
            <w:pPr>
              <w:rPr>
                <w:rFonts w:ascii="Arial" w:hAnsi="Arial"/>
              </w:rPr>
            </w:pPr>
            <w:r>
              <w:rPr>
                <w:rFonts w:ascii="Arial" w:hAnsi="Arial"/>
              </w:rPr>
              <w:t> </w:t>
            </w:r>
          </w:p>
        </w:tc>
        <w:tc>
          <w:tcPr>
            <w:tcW w:w="1773"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4C951502" w14:textId="77777777" w:rsidR="005944D4" w:rsidRDefault="005944D4" w:rsidP="00673FFA">
            <w:pPr>
              <w:rPr>
                <w:rFonts w:ascii="Arial" w:hAnsi="Arial"/>
              </w:rPr>
            </w:pPr>
            <w:r>
              <w:rPr>
                <w:rFonts w:ascii="Arial" w:hAnsi="Arial"/>
              </w:rPr>
              <w:t> </w:t>
            </w:r>
          </w:p>
        </w:tc>
        <w:tc>
          <w:tcPr>
            <w:tcW w:w="608"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0E53CDDD" w14:textId="77777777" w:rsidR="005944D4" w:rsidRDefault="005944D4" w:rsidP="00673FFA">
            <w:pPr>
              <w:rPr>
                <w:rFonts w:ascii="Arial" w:hAnsi="Arial"/>
              </w:rPr>
            </w:pPr>
            <w:r>
              <w:rPr>
                <w:rFonts w:ascii="Arial" w:hAnsi="Arial"/>
              </w:rPr>
              <w:t> </w:t>
            </w:r>
          </w:p>
        </w:tc>
        <w:tc>
          <w:tcPr>
            <w:tcW w:w="567" w:type="dxa"/>
            <w:tcBorders>
              <w:top w:val="nil"/>
              <w:left w:val="nil"/>
              <w:bottom w:val="nil"/>
              <w:right w:val="nil"/>
            </w:tcBorders>
            <w:noWrap/>
            <w:tcMar>
              <w:top w:w="13" w:type="dxa"/>
              <w:left w:w="13" w:type="dxa"/>
              <w:bottom w:w="0" w:type="dxa"/>
              <w:right w:w="13" w:type="dxa"/>
            </w:tcMar>
            <w:vAlign w:val="bottom"/>
          </w:tcPr>
          <w:p w14:paraId="400D4C7C" w14:textId="77777777" w:rsidR="005944D4" w:rsidRDefault="005944D4" w:rsidP="00673FFA">
            <w:pPr>
              <w:rPr>
                <w:rFonts w:ascii="Arial" w:hAnsi="Arial"/>
              </w:rPr>
            </w:pPr>
          </w:p>
        </w:tc>
        <w:tc>
          <w:tcPr>
            <w:tcW w:w="1276"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593C0989" w14:textId="77777777" w:rsidR="005944D4" w:rsidRDefault="005944D4" w:rsidP="00673FFA">
            <w:pPr>
              <w:rPr>
                <w:rFonts w:ascii="Arial" w:hAnsi="Arial"/>
              </w:rPr>
            </w:pPr>
            <w:r>
              <w:rPr>
                <w:rFonts w:ascii="Arial" w:hAnsi="Arial"/>
              </w:rPr>
              <w:t> </w:t>
            </w:r>
          </w:p>
        </w:tc>
        <w:tc>
          <w:tcPr>
            <w:tcW w:w="1985"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6F46BA76" w14:textId="77777777" w:rsidR="005944D4" w:rsidRDefault="005944D4" w:rsidP="00673FFA">
            <w:pPr>
              <w:rPr>
                <w:rFonts w:ascii="Arial" w:hAnsi="Arial"/>
              </w:rPr>
            </w:pPr>
            <w:r>
              <w:rPr>
                <w:rFonts w:ascii="Arial" w:hAnsi="Arial"/>
              </w:rPr>
              <w:t> </w:t>
            </w:r>
          </w:p>
        </w:tc>
        <w:tc>
          <w:tcPr>
            <w:tcW w:w="525"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076C3E13" w14:textId="77777777" w:rsidR="005944D4" w:rsidRDefault="005944D4" w:rsidP="00673FFA">
            <w:pPr>
              <w:rPr>
                <w:rFonts w:ascii="Arial" w:hAnsi="Arial"/>
              </w:rPr>
            </w:pPr>
            <w:r>
              <w:rPr>
                <w:rFonts w:ascii="Arial" w:hAnsi="Arial"/>
              </w:rPr>
              <w:t> </w:t>
            </w:r>
          </w:p>
        </w:tc>
      </w:tr>
      <w:tr w:rsidR="00673FFA" w14:paraId="39D4A5C1" w14:textId="77777777" w:rsidTr="003E6BE8">
        <w:trPr>
          <w:trHeight w:val="240"/>
        </w:trPr>
        <w:tc>
          <w:tcPr>
            <w:tcW w:w="1856"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14E4240" w14:textId="77777777" w:rsidR="005944D4" w:rsidRPr="00D52CDE" w:rsidRDefault="005944D4" w:rsidP="00673FFA">
            <w:pPr>
              <w:rPr>
                <w:rFonts w:ascii="Arial" w:hAnsi="Arial"/>
                <w:b/>
              </w:rPr>
            </w:pPr>
            <w:r w:rsidRPr="00D52CDE">
              <w:rPr>
                <w:rFonts w:ascii="Arial" w:hAnsi="Arial"/>
                <w:b/>
              </w:rPr>
              <w:t>Racing</w:t>
            </w:r>
          </w:p>
        </w:tc>
        <w:tc>
          <w:tcPr>
            <w:tcW w:w="177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5072BB" w14:textId="77777777" w:rsidR="005944D4" w:rsidRDefault="005944D4" w:rsidP="00673FFA">
            <w:pPr>
              <w:rPr>
                <w:rFonts w:ascii="Arial" w:hAnsi="Arial"/>
              </w:rPr>
            </w:pPr>
            <w:r>
              <w:rPr>
                <w:rFonts w:ascii="Arial" w:hAnsi="Arial"/>
              </w:rPr>
              <w:t>0-1299cc</w:t>
            </w:r>
          </w:p>
        </w:tc>
        <w:tc>
          <w:tcPr>
            <w:tcW w:w="608" w:type="dxa"/>
            <w:tcBorders>
              <w:top w:val="nil"/>
              <w:left w:val="single" w:sz="4" w:space="0" w:color="auto"/>
              <w:bottom w:val="single" w:sz="4" w:space="0" w:color="auto"/>
              <w:right w:val="nil"/>
            </w:tcBorders>
            <w:noWrap/>
            <w:tcMar>
              <w:top w:w="13" w:type="dxa"/>
              <w:left w:w="13" w:type="dxa"/>
              <w:bottom w:w="0" w:type="dxa"/>
              <w:right w:w="13" w:type="dxa"/>
            </w:tcMar>
            <w:vAlign w:val="bottom"/>
          </w:tcPr>
          <w:p w14:paraId="134E55D7" w14:textId="77777777" w:rsidR="005944D4" w:rsidRDefault="005944D4" w:rsidP="00673FFA">
            <w:pPr>
              <w:rPr>
                <w:rFonts w:ascii="Arial" w:hAnsi="Arial"/>
              </w:rPr>
            </w:pPr>
            <w:r>
              <w:rPr>
                <w:rFonts w:ascii="Arial" w:hAnsi="Arial"/>
              </w:rPr>
              <w:t>R1</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3F3FCDC8" w14:textId="77777777" w:rsidR="005944D4" w:rsidRDefault="005944D4" w:rsidP="00673FFA">
            <w:pPr>
              <w:rPr>
                <w:rFonts w:ascii="Arial" w:hAnsi="Arial"/>
              </w:rPr>
            </w:pPr>
            <w:r>
              <w:rPr>
                <w:rFonts w:ascii="Arial" w:hAnsi="Arial"/>
              </w:rPr>
              <w:t> </w:t>
            </w:r>
          </w:p>
        </w:tc>
        <w:tc>
          <w:tcPr>
            <w:tcW w:w="3261" w:type="dxa"/>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0DC63FBC" w14:textId="77777777" w:rsidR="005944D4" w:rsidRDefault="005944D4" w:rsidP="00673FFA">
            <w:pPr>
              <w:rPr>
                <w:rFonts w:ascii="Arial" w:hAnsi="Arial"/>
              </w:rPr>
            </w:pPr>
            <w:r>
              <w:rPr>
                <w:rFonts w:ascii="Arial" w:hAnsi="Arial"/>
                <w:b/>
              </w:rPr>
              <w:t>All cars not Alfa Romeo</w:t>
            </w:r>
          </w:p>
        </w:tc>
        <w:tc>
          <w:tcPr>
            <w:tcW w:w="525" w:type="dxa"/>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0987CD1E" w14:textId="77777777" w:rsidR="005944D4" w:rsidRDefault="005944D4" w:rsidP="00673FFA">
            <w:pPr>
              <w:rPr>
                <w:rFonts w:ascii="Arial" w:hAnsi="Arial"/>
              </w:rPr>
            </w:pPr>
          </w:p>
        </w:tc>
      </w:tr>
      <w:tr w:rsidR="00673FFA" w14:paraId="4E8C38F6"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DE7BD3F"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53F573" w14:textId="77777777" w:rsidR="005944D4" w:rsidRDefault="005944D4" w:rsidP="00673FFA">
            <w:pPr>
              <w:rPr>
                <w:rFonts w:ascii="Arial" w:hAnsi="Arial"/>
              </w:rPr>
            </w:pPr>
            <w:r>
              <w:rPr>
                <w:rFonts w:ascii="Arial" w:hAnsi="Arial"/>
              </w:rPr>
              <w:t>1300-1599cc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5FC1544" w14:textId="77777777" w:rsidR="005944D4" w:rsidRDefault="005944D4" w:rsidP="00673FFA">
            <w:pPr>
              <w:rPr>
                <w:rFonts w:ascii="Arial" w:hAnsi="Arial"/>
              </w:rPr>
            </w:pPr>
            <w:r>
              <w:rPr>
                <w:rFonts w:ascii="Arial" w:hAnsi="Arial"/>
              </w:rPr>
              <w:t>R2</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12C8BF67"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A6382E6" w14:textId="77777777" w:rsidR="005944D4" w:rsidRPr="00D52CDE" w:rsidRDefault="005944D4" w:rsidP="00673FFA">
            <w:pPr>
              <w:rPr>
                <w:rFonts w:ascii="Arial" w:hAnsi="Arial"/>
                <w:b/>
              </w:rPr>
            </w:pPr>
            <w:r w:rsidRPr="00D52CDE">
              <w:rPr>
                <w:rFonts w:ascii="Arial" w:hAnsi="Arial"/>
                <w:b/>
              </w:rPr>
              <w:t>Associate</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A1790A" w14:textId="77777777" w:rsidR="005944D4" w:rsidRDefault="005944D4" w:rsidP="00673FFA">
            <w:pPr>
              <w:rPr>
                <w:rFonts w:ascii="Arial" w:hAnsi="Arial"/>
              </w:rPr>
            </w:pPr>
            <w:r>
              <w:rPr>
                <w:rFonts w:ascii="Arial" w:hAnsi="Arial"/>
              </w:rPr>
              <w:t>0-1999cc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BAD330C" w14:textId="77777777" w:rsidR="005944D4" w:rsidRDefault="005944D4" w:rsidP="00673FFA">
            <w:pPr>
              <w:rPr>
                <w:rFonts w:ascii="Arial" w:hAnsi="Arial"/>
              </w:rPr>
            </w:pPr>
            <w:r>
              <w:rPr>
                <w:rFonts w:ascii="Arial" w:hAnsi="Arial"/>
              </w:rPr>
              <w:t>A1</w:t>
            </w:r>
          </w:p>
        </w:tc>
      </w:tr>
      <w:tr w:rsidR="00673FFA" w14:paraId="7FD6AD91"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74721AE4"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7EA1C0" w14:textId="77777777" w:rsidR="005944D4" w:rsidRDefault="005944D4" w:rsidP="00673FFA">
            <w:pPr>
              <w:rPr>
                <w:rFonts w:ascii="Arial" w:hAnsi="Arial"/>
              </w:rPr>
            </w:pPr>
            <w:r>
              <w:rPr>
                <w:rFonts w:ascii="Arial" w:hAnsi="Arial"/>
              </w:rPr>
              <w:t>1600-1999cc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D102595" w14:textId="77777777" w:rsidR="005944D4" w:rsidRDefault="005944D4" w:rsidP="00673FFA">
            <w:pPr>
              <w:rPr>
                <w:rFonts w:ascii="Arial" w:hAnsi="Arial"/>
              </w:rPr>
            </w:pPr>
            <w:r>
              <w:rPr>
                <w:rFonts w:ascii="Arial" w:hAnsi="Arial"/>
              </w:rPr>
              <w:t>R3</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3F7E8F02"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411D4F"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E0E5AE1" w14:textId="77777777" w:rsidR="005944D4" w:rsidRDefault="005944D4" w:rsidP="00673FFA">
            <w:pPr>
              <w:rPr>
                <w:rFonts w:ascii="Arial" w:hAnsi="Arial"/>
              </w:rPr>
            </w:pPr>
            <w:r>
              <w:rPr>
                <w:rFonts w:ascii="Arial" w:hAnsi="Arial"/>
              </w:rPr>
              <w:t>2000 and over</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7C15B41" w14:textId="77777777" w:rsidR="005944D4" w:rsidRDefault="005944D4" w:rsidP="00673FFA">
            <w:pPr>
              <w:rPr>
                <w:rFonts w:ascii="Arial" w:hAnsi="Arial"/>
              </w:rPr>
            </w:pPr>
            <w:r>
              <w:rPr>
                <w:rFonts w:ascii="Arial" w:hAnsi="Arial"/>
              </w:rPr>
              <w:t>A2</w:t>
            </w:r>
          </w:p>
        </w:tc>
      </w:tr>
      <w:tr w:rsidR="00673FFA" w14:paraId="605D5A53"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9CD9586"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EE2DA5" w14:textId="77777777" w:rsidR="005944D4" w:rsidRDefault="005944D4" w:rsidP="00673FFA">
            <w:pPr>
              <w:rPr>
                <w:rFonts w:ascii="Arial" w:hAnsi="Arial"/>
              </w:rPr>
            </w:pPr>
            <w:r>
              <w:rPr>
                <w:rFonts w:ascii="Arial" w:hAnsi="Arial"/>
              </w:rPr>
              <w:t>2000-2999cc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259BEFF" w14:textId="77777777" w:rsidR="005944D4" w:rsidRDefault="005944D4" w:rsidP="00673FFA">
            <w:pPr>
              <w:rPr>
                <w:rFonts w:ascii="Arial" w:hAnsi="Arial"/>
              </w:rPr>
            </w:pPr>
            <w:r>
              <w:rPr>
                <w:rFonts w:ascii="Arial" w:hAnsi="Arial"/>
              </w:rPr>
              <w:t>R4</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28013559"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8" w:space="0" w:color="auto"/>
              <w:right w:val="single" w:sz="4" w:space="0" w:color="auto"/>
            </w:tcBorders>
            <w:noWrap/>
            <w:tcMar>
              <w:top w:w="13" w:type="dxa"/>
              <w:left w:w="13" w:type="dxa"/>
              <w:bottom w:w="0" w:type="dxa"/>
              <w:right w:w="13" w:type="dxa"/>
            </w:tcMar>
            <w:vAlign w:val="bottom"/>
          </w:tcPr>
          <w:p w14:paraId="516862B6"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2C9FAF9E" w14:textId="77777777" w:rsidR="005944D4" w:rsidRDefault="005944D4" w:rsidP="00673FFA">
            <w:pPr>
              <w:rPr>
                <w:rFonts w:ascii="Arial" w:hAnsi="Arial"/>
              </w:rPr>
            </w:pPr>
            <w:r>
              <w:rPr>
                <w:rFonts w:ascii="Arial" w:hAnsi="Arial"/>
              </w:rPr>
              <w:t>Clubman</w:t>
            </w:r>
          </w:p>
        </w:tc>
        <w:tc>
          <w:tcPr>
            <w:tcW w:w="525" w:type="dxa"/>
            <w:tcBorders>
              <w:top w:val="single" w:sz="4"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14:paraId="05210F87" w14:textId="77777777" w:rsidR="005944D4" w:rsidRDefault="005944D4" w:rsidP="00673FFA">
            <w:pPr>
              <w:rPr>
                <w:rFonts w:ascii="Arial" w:hAnsi="Arial"/>
              </w:rPr>
            </w:pPr>
            <w:r>
              <w:rPr>
                <w:rFonts w:ascii="Arial" w:hAnsi="Arial"/>
              </w:rPr>
              <w:t>A3</w:t>
            </w:r>
          </w:p>
        </w:tc>
      </w:tr>
      <w:tr w:rsidR="00673FFA" w14:paraId="7CC31BE0" w14:textId="77777777" w:rsidTr="003E6BE8">
        <w:trPr>
          <w:gridAfter w:val="3"/>
          <w:wAfter w:w="3786" w:type="dxa"/>
          <w:trHeight w:val="260"/>
        </w:trPr>
        <w:tc>
          <w:tcPr>
            <w:tcW w:w="1856" w:type="dxa"/>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785F0967"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70F899CB" w14:textId="77777777" w:rsidR="005944D4" w:rsidRDefault="005944D4" w:rsidP="00673FFA">
            <w:pPr>
              <w:rPr>
                <w:rFonts w:ascii="Arial" w:hAnsi="Arial"/>
              </w:rPr>
            </w:pPr>
            <w:r>
              <w:rPr>
                <w:rFonts w:ascii="Arial" w:hAnsi="Arial"/>
              </w:rPr>
              <w:t>3000 and over</w:t>
            </w:r>
          </w:p>
        </w:tc>
        <w:tc>
          <w:tcPr>
            <w:tcW w:w="608" w:type="dxa"/>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0C30F7D0" w14:textId="77777777" w:rsidR="005944D4" w:rsidRDefault="005944D4" w:rsidP="00673FFA">
            <w:pPr>
              <w:rPr>
                <w:rFonts w:ascii="Arial" w:hAnsi="Arial"/>
              </w:rPr>
            </w:pPr>
            <w:r>
              <w:rPr>
                <w:rFonts w:ascii="Arial" w:hAnsi="Arial"/>
              </w:rPr>
              <w:t>R5</w:t>
            </w:r>
          </w:p>
        </w:tc>
        <w:tc>
          <w:tcPr>
            <w:tcW w:w="567" w:type="dxa"/>
            <w:tcBorders>
              <w:top w:val="nil"/>
              <w:left w:val="single" w:sz="8" w:space="0" w:color="auto"/>
              <w:bottom w:val="nil"/>
            </w:tcBorders>
            <w:noWrap/>
            <w:tcMar>
              <w:top w:w="13" w:type="dxa"/>
              <w:left w:w="13" w:type="dxa"/>
              <w:bottom w:w="0" w:type="dxa"/>
              <w:right w:w="13" w:type="dxa"/>
            </w:tcMar>
            <w:vAlign w:val="bottom"/>
          </w:tcPr>
          <w:p w14:paraId="4D9F8BCD" w14:textId="77777777" w:rsidR="005944D4" w:rsidRDefault="005944D4" w:rsidP="00673FFA">
            <w:pPr>
              <w:rPr>
                <w:rFonts w:ascii="Arial" w:hAnsi="Arial"/>
              </w:rPr>
            </w:pPr>
            <w:r>
              <w:rPr>
                <w:rFonts w:ascii="Arial" w:hAnsi="Arial"/>
              </w:rPr>
              <w:t> </w:t>
            </w:r>
          </w:p>
        </w:tc>
      </w:tr>
      <w:tr w:rsidR="00673FFA" w14:paraId="16A8E615" w14:textId="77777777" w:rsidTr="003E6BE8">
        <w:trPr>
          <w:gridAfter w:val="3"/>
          <w:wAfter w:w="3786" w:type="dxa"/>
          <w:trHeight w:val="260"/>
        </w:trPr>
        <w:tc>
          <w:tcPr>
            <w:tcW w:w="1856"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411497F" w14:textId="77777777" w:rsidR="005944D4" w:rsidRDefault="005944D4" w:rsidP="00673FFA">
            <w:pPr>
              <w:rPr>
                <w:rFonts w:ascii="Arial" w:hAnsi="Arial"/>
              </w:rPr>
            </w:pPr>
          </w:p>
        </w:tc>
        <w:tc>
          <w:tcPr>
            <w:tcW w:w="1773" w:type="dxa"/>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063D8759" w14:textId="77777777" w:rsidR="005944D4" w:rsidRDefault="005944D4" w:rsidP="00673FFA">
            <w:pPr>
              <w:rPr>
                <w:rFonts w:ascii="Arial" w:hAnsi="Arial"/>
              </w:rPr>
            </w:pPr>
          </w:p>
        </w:tc>
        <w:tc>
          <w:tcPr>
            <w:tcW w:w="608"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017E1EA1" w14:textId="77777777" w:rsidR="005944D4" w:rsidRDefault="005944D4" w:rsidP="00673FFA">
            <w:pPr>
              <w:rPr>
                <w:rFonts w:ascii="Arial" w:hAnsi="Arial"/>
              </w:rPr>
            </w:pPr>
          </w:p>
        </w:tc>
        <w:tc>
          <w:tcPr>
            <w:tcW w:w="567" w:type="dxa"/>
            <w:vMerge w:val="restart"/>
            <w:tcBorders>
              <w:top w:val="nil"/>
              <w:left w:val="single" w:sz="8" w:space="0" w:color="auto"/>
            </w:tcBorders>
            <w:noWrap/>
            <w:tcMar>
              <w:top w:w="13" w:type="dxa"/>
              <w:left w:w="13" w:type="dxa"/>
              <w:bottom w:w="0" w:type="dxa"/>
              <w:right w:w="13" w:type="dxa"/>
            </w:tcMar>
            <w:vAlign w:val="bottom"/>
          </w:tcPr>
          <w:p w14:paraId="5E69A9EE" w14:textId="77777777" w:rsidR="005944D4" w:rsidRDefault="005944D4" w:rsidP="00673FFA">
            <w:pPr>
              <w:rPr>
                <w:rFonts w:ascii="Arial" w:hAnsi="Arial"/>
              </w:rPr>
            </w:pPr>
          </w:p>
        </w:tc>
      </w:tr>
      <w:tr w:rsidR="00673FFA" w14:paraId="4F59F7D8" w14:textId="77777777" w:rsidTr="003E6BE8">
        <w:trPr>
          <w:gridAfter w:val="3"/>
          <w:wAfter w:w="3786" w:type="dxa"/>
          <w:trHeight w:val="260"/>
        </w:trPr>
        <w:tc>
          <w:tcPr>
            <w:tcW w:w="1856"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88F71AB" w14:textId="77777777" w:rsidR="005944D4" w:rsidRPr="001437A6" w:rsidRDefault="005944D4" w:rsidP="00673FFA">
            <w:pPr>
              <w:ind w:right="-17"/>
              <w:rPr>
                <w:rFonts w:ascii="Arial" w:hAnsi="Arial"/>
                <w:b/>
              </w:rPr>
            </w:pPr>
            <w:r>
              <w:rPr>
                <w:rFonts w:ascii="Arial" w:hAnsi="Arial"/>
                <w:b/>
              </w:rPr>
              <w:t>Twin Spark</w:t>
            </w:r>
          </w:p>
        </w:tc>
        <w:tc>
          <w:tcPr>
            <w:tcW w:w="1773" w:type="dxa"/>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6208963E" w14:textId="77777777" w:rsidR="005944D4" w:rsidRDefault="005944D4" w:rsidP="00673FFA">
            <w:pPr>
              <w:rPr>
                <w:rFonts w:ascii="Arial" w:hAnsi="Arial"/>
              </w:rPr>
            </w:pPr>
            <w:r>
              <w:rPr>
                <w:rFonts w:ascii="Arial" w:hAnsi="Arial"/>
              </w:rPr>
              <w:t>2L</w:t>
            </w:r>
          </w:p>
        </w:tc>
        <w:tc>
          <w:tcPr>
            <w:tcW w:w="608"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7E78C2A7" w14:textId="77777777" w:rsidR="005944D4" w:rsidRDefault="005944D4" w:rsidP="00673FFA">
            <w:pPr>
              <w:rPr>
                <w:rFonts w:ascii="Arial" w:hAnsi="Arial"/>
              </w:rPr>
            </w:pPr>
            <w:r>
              <w:rPr>
                <w:rFonts w:ascii="Arial" w:hAnsi="Arial"/>
              </w:rPr>
              <w:t>T</w:t>
            </w:r>
            <w:r w:rsidR="00786145">
              <w:rPr>
                <w:rFonts w:ascii="Arial" w:hAnsi="Arial"/>
              </w:rPr>
              <w:t>S</w:t>
            </w:r>
          </w:p>
        </w:tc>
        <w:tc>
          <w:tcPr>
            <w:tcW w:w="567" w:type="dxa"/>
            <w:vMerge/>
            <w:tcBorders>
              <w:left w:val="single" w:sz="8" w:space="0" w:color="auto"/>
              <w:bottom w:val="nil"/>
            </w:tcBorders>
            <w:noWrap/>
            <w:tcMar>
              <w:top w:w="13" w:type="dxa"/>
              <w:left w:w="13" w:type="dxa"/>
              <w:bottom w:w="0" w:type="dxa"/>
              <w:right w:w="13" w:type="dxa"/>
            </w:tcMar>
            <w:vAlign w:val="bottom"/>
          </w:tcPr>
          <w:p w14:paraId="79D083B7" w14:textId="77777777" w:rsidR="005944D4" w:rsidRDefault="005944D4" w:rsidP="00673FFA">
            <w:pPr>
              <w:rPr>
                <w:rFonts w:ascii="Arial" w:hAnsi="Arial"/>
              </w:rPr>
            </w:pPr>
          </w:p>
        </w:tc>
      </w:tr>
    </w:tbl>
    <w:p w14:paraId="4985F6C1" w14:textId="77777777" w:rsidR="005944D4" w:rsidRDefault="005944D4" w:rsidP="005944D4">
      <w:pPr>
        <w:spacing w:line="360" w:lineRule="auto"/>
        <w:jc w:val="center"/>
        <w:rPr>
          <w:b/>
        </w:rPr>
      </w:pPr>
    </w:p>
    <w:p w14:paraId="3358296C" w14:textId="77777777" w:rsidR="005625CA" w:rsidRPr="00F45ABB" w:rsidRDefault="005625CA" w:rsidP="005944D4">
      <w:pPr>
        <w:spacing w:line="360" w:lineRule="auto"/>
        <w:jc w:val="center"/>
        <w:rPr>
          <w:b/>
        </w:rPr>
      </w:pPr>
    </w:p>
    <w:p w14:paraId="5839EFDF" w14:textId="0A207850" w:rsidR="007F56B1" w:rsidRDefault="007F56B1" w:rsidP="007F56B1">
      <w:pPr>
        <w:pStyle w:val="Footer"/>
        <w:tabs>
          <w:tab w:val="clear" w:pos="4153"/>
          <w:tab w:val="clear" w:pos="8306"/>
        </w:tabs>
        <w:jc w:val="center"/>
        <w:rPr>
          <w:b/>
          <w:sz w:val="28"/>
        </w:rPr>
      </w:pPr>
      <w:r>
        <w:br w:type="textWrapping" w:clear="all"/>
      </w:r>
      <w:r>
        <w:br w:type="page"/>
      </w:r>
      <w:r w:rsidRPr="003E6BE8">
        <w:rPr>
          <w:b/>
          <w:sz w:val="28"/>
        </w:rPr>
        <w:lastRenderedPageBreak/>
        <w:t>Schedule 1</w:t>
      </w:r>
    </w:p>
    <w:sectPr w:rsidR="007F56B1" w:rsidSect="00891352">
      <w:footerReference w:type="even" r:id="rId8"/>
      <w:footerReference w:type="default" r:id="rId9"/>
      <w:footerReference w:type="first" r:id="rId10"/>
      <w:pgSz w:w="11907" w:h="16840" w:code="9"/>
      <w:pgMar w:top="794" w:right="851" w:bottom="816" w:left="851" w:header="431" w:footer="431" w:gutter="0"/>
      <w:pgNumType w:start="1"/>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A694" w14:textId="77777777" w:rsidR="00A8718B" w:rsidRDefault="00A8718B">
      <w:r>
        <w:separator/>
      </w:r>
    </w:p>
  </w:endnote>
  <w:endnote w:type="continuationSeparator" w:id="0">
    <w:p w14:paraId="40804400" w14:textId="77777777" w:rsidR="00A8718B" w:rsidRDefault="00A8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ACF0" w14:textId="77777777" w:rsidR="00856100" w:rsidRDefault="0085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DC374C" w14:textId="77777777" w:rsidR="00856100" w:rsidRDefault="0085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3E14" w14:textId="77777777" w:rsidR="00856100" w:rsidRDefault="0085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FA59EF" w14:textId="77777777" w:rsidR="00856100" w:rsidRDefault="00856100">
    <w:pPr>
      <w:pStyle w:val="Footer"/>
    </w:pPr>
    <w:r>
      <w:rPr>
        <w:sz w:val="12"/>
      </w:rPr>
      <w:t>3/2/03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9D9F" w14:textId="77777777" w:rsidR="00856100" w:rsidRDefault="00856100">
    <w:pPr>
      <w:pStyle w:val="Footer"/>
      <w:rPr>
        <w:sz w:val="12"/>
      </w:rPr>
    </w:pPr>
    <w:r>
      <w:rPr>
        <w:sz w:val="12"/>
      </w:rPr>
      <w:t>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273C1" w14:textId="77777777" w:rsidR="00A8718B" w:rsidRDefault="00A8718B">
      <w:r>
        <w:separator/>
      </w:r>
    </w:p>
  </w:footnote>
  <w:footnote w:type="continuationSeparator" w:id="0">
    <w:p w14:paraId="62E86074" w14:textId="77777777" w:rsidR="00A8718B" w:rsidRDefault="00A8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1" w15:restartNumberingAfterBreak="0">
    <w:nsid w:val="0572033F"/>
    <w:multiLevelType w:val="singleLevel"/>
    <w:tmpl w:val="EA545BB0"/>
    <w:lvl w:ilvl="0">
      <w:start w:val="7"/>
      <w:numFmt w:val="decimal"/>
      <w:lvlText w:val="%1."/>
      <w:lvlJc w:val="left"/>
      <w:pPr>
        <w:tabs>
          <w:tab w:val="num" w:pos="360"/>
        </w:tabs>
        <w:ind w:left="360" w:hanging="360"/>
      </w:pPr>
    </w:lvl>
  </w:abstractNum>
  <w:abstractNum w:abstractNumId="2"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3"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4"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5"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9"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0"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2" w15:restartNumberingAfterBreak="0">
    <w:nsid w:val="229578F4"/>
    <w:multiLevelType w:val="singleLevel"/>
    <w:tmpl w:val="14F457DE"/>
    <w:lvl w:ilvl="0">
      <w:start w:val="7"/>
      <w:numFmt w:val="decimal"/>
      <w:lvlText w:val="%1."/>
      <w:lvlJc w:val="left"/>
      <w:pPr>
        <w:tabs>
          <w:tab w:val="num" w:pos="720"/>
        </w:tabs>
        <w:ind w:left="720" w:hanging="720"/>
      </w:pPr>
      <w:rPr>
        <w:rFonts w:hint="default"/>
      </w:rPr>
    </w:lvl>
  </w:abstractNum>
  <w:abstractNum w:abstractNumId="13"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15"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16"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17"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1" w15:restartNumberingAfterBreak="0">
    <w:nsid w:val="40D573A3"/>
    <w:multiLevelType w:val="singleLevel"/>
    <w:tmpl w:val="B8E83F94"/>
    <w:lvl w:ilvl="0">
      <w:start w:val="2"/>
      <w:numFmt w:val="decimal"/>
      <w:lvlText w:val="%1."/>
      <w:lvlJc w:val="left"/>
      <w:pPr>
        <w:tabs>
          <w:tab w:val="num" w:pos="360"/>
        </w:tabs>
        <w:ind w:left="360" w:hanging="360"/>
      </w:pPr>
    </w:lvl>
  </w:abstractNum>
  <w:abstractNum w:abstractNumId="22"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23" w15:restartNumberingAfterBreak="0">
    <w:nsid w:val="47222188"/>
    <w:multiLevelType w:val="singleLevel"/>
    <w:tmpl w:val="91503AB6"/>
    <w:lvl w:ilvl="0">
      <w:start w:val="3"/>
      <w:numFmt w:val="decimal"/>
      <w:lvlText w:val="1.%1 "/>
      <w:legacy w:legacy="1" w:legacySpace="0" w:legacyIndent="283"/>
      <w:lvlJc w:val="left"/>
      <w:pPr>
        <w:ind w:left="283" w:hanging="283"/>
      </w:pPr>
      <w:rPr>
        <w:rFonts w:ascii="Times New Roman" w:hAnsi="Times New Roman" w:hint="default"/>
        <w:b w:val="0"/>
        <w:i w:val="0"/>
        <w:sz w:val="24"/>
        <w:szCs w:val="24"/>
      </w:rPr>
    </w:lvl>
  </w:abstractNum>
  <w:abstractNum w:abstractNumId="24"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26" w15:restartNumberingAfterBreak="0">
    <w:nsid w:val="5601256D"/>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28"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0" w15:restartNumberingAfterBreak="0">
    <w:nsid w:val="5FB9196D"/>
    <w:multiLevelType w:val="singleLevel"/>
    <w:tmpl w:val="74CAEAE0"/>
    <w:lvl w:ilvl="0">
      <w:start w:val="7"/>
      <w:numFmt w:val="decimal"/>
      <w:lvlText w:val="%1"/>
      <w:lvlJc w:val="left"/>
      <w:pPr>
        <w:tabs>
          <w:tab w:val="num" w:pos="720"/>
        </w:tabs>
        <w:ind w:left="720" w:hanging="720"/>
      </w:pPr>
      <w:rPr>
        <w:rFonts w:hint="default"/>
      </w:rPr>
    </w:lvl>
  </w:abstractNum>
  <w:abstractNum w:abstractNumId="31"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1E30B7"/>
    <w:multiLevelType w:val="singleLevel"/>
    <w:tmpl w:val="501E07CC"/>
    <w:lvl w:ilvl="0">
      <w:start w:val="11"/>
      <w:numFmt w:val="decimal"/>
      <w:lvlText w:val="%1."/>
      <w:lvlJc w:val="left"/>
      <w:pPr>
        <w:tabs>
          <w:tab w:val="num" w:pos="720"/>
        </w:tabs>
        <w:ind w:left="720" w:hanging="720"/>
      </w:pPr>
      <w:rPr>
        <w:rFonts w:hint="default"/>
        <w:b w:val="0"/>
      </w:rPr>
    </w:lvl>
  </w:abstractNum>
  <w:abstractNum w:abstractNumId="34" w15:restartNumberingAfterBreak="0">
    <w:nsid w:val="71230B24"/>
    <w:multiLevelType w:val="singleLevel"/>
    <w:tmpl w:val="B8E83F94"/>
    <w:lvl w:ilvl="0">
      <w:start w:val="2"/>
      <w:numFmt w:val="decimal"/>
      <w:pStyle w:val="Heading3"/>
      <w:lvlText w:val="%1."/>
      <w:lvlJc w:val="left"/>
      <w:pPr>
        <w:tabs>
          <w:tab w:val="num" w:pos="360"/>
        </w:tabs>
        <w:ind w:left="360" w:hanging="360"/>
      </w:pPr>
    </w:lvl>
  </w:abstractNum>
  <w:abstractNum w:abstractNumId="35"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2795BDD"/>
    <w:multiLevelType w:val="singleLevel"/>
    <w:tmpl w:val="EA545BB0"/>
    <w:lvl w:ilvl="0">
      <w:start w:val="7"/>
      <w:numFmt w:val="decimal"/>
      <w:lvlText w:val="%1."/>
      <w:lvlJc w:val="left"/>
      <w:pPr>
        <w:tabs>
          <w:tab w:val="num" w:pos="360"/>
        </w:tabs>
        <w:ind w:left="360" w:hanging="360"/>
      </w:pPr>
    </w:lvl>
  </w:abstractNum>
  <w:abstractNum w:abstractNumId="37"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38" w15:restartNumberingAfterBreak="0">
    <w:nsid w:val="78F51708"/>
    <w:multiLevelType w:val="singleLevel"/>
    <w:tmpl w:val="FBFC869E"/>
    <w:lvl w:ilvl="0">
      <w:start w:val="3"/>
      <w:numFmt w:val="decimal"/>
      <w:lvlText w:val="%1."/>
      <w:lvlJc w:val="left"/>
      <w:pPr>
        <w:tabs>
          <w:tab w:val="num" w:pos="360"/>
        </w:tabs>
        <w:ind w:left="360" w:hanging="360"/>
      </w:pPr>
    </w:lvl>
  </w:abstractNum>
  <w:num w:numId="1">
    <w:abstractNumId w:val="23"/>
  </w:num>
  <w:num w:numId="2">
    <w:abstractNumId w:val="24"/>
  </w:num>
  <w:num w:numId="3">
    <w:abstractNumId w:val="14"/>
  </w:num>
  <w:num w:numId="4">
    <w:abstractNumId w:val="34"/>
  </w:num>
  <w:num w:numId="5">
    <w:abstractNumId w:val="7"/>
  </w:num>
  <w:num w:numId="6">
    <w:abstractNumId w:val="32"/>
  </w:num>
  <w:num w:numId="7">
    <w:abstractNumId w:val="5"/>
  </w:num>
  <w:num w:numId="8">
    <w:abstractNumId w:val="34"/>
  </w:num>
  <w:num w:numId="9">
    <w:abstractNumId w:val="9"/>
  </w:num>
  <w:num w:numId="10">
    <w:abstractNumId w:val="27"/>
  </w:num>
  <w:num w:numId="11">
    <w:abstractNumId w:val="4"/>
  </w:num>
  <w:num w:numId="12">
    <w:abstractNumId w:val="34"/>
  </w:num>
  <w:num w:numId="13">
    <w:abstractNumId w:val="8"/>
  </w:num>
  <w:num w:numId="14">
    <w:abstractNumId w:val="15"/>
  </w:num>
  <w:num w:numId="15">
    <w:abstractNumId w:val="0"/>
  </w:num>
  <w:num w:numId="16">
    <w:abstractNumId w:val="25"/>
  </w:num>
  <w:num w:numId="17">
    <w:abstractNumId w:val="34"/>
  </w:num>
  <w:num w:numId="18">
    <w:abstractNumId w:val="18"/>
  </w:num>
  <w:num w:numId="19">
    <w:abstractNumId w:val="6"/>
  </w:num>
  <w:num w:numId="20">
    <w:abstractNumId w:val="19"/>
  </w:num>
  <w:num w:numId="21">
    <w:abstractNumId w:val="17"/>
  </w:num>
  <w:num w:numId="22">
    <w:abstractNumId w:val="31"/>
  </w:num>
  <w:num w:numId="23">
    <w:abstractNumId w:val="10"/>
  </w:num>
  <w:num w:numId="24">
    <w:abstractNumId w:val="13"/>
  </w:num>
  <w:num w:numId="25">
    <w:abstractNumId w:val="35"/>
  </w:num>
  <w:num w:numId="26">
    <w:abstractNumId w:val="20"/>
  </w:num>
  <w:num w:numId="27">
    <w:abstractNumId w:val="2"/>
  </w:num>
  <w:num w:numId="28">
    <w:abstractNumId w:val="16"/>
  </w:num>
  <w:num w:numId="29">
    <w:abstractNumId w:val="22"/>
  </w:num>
  <w:num w:numId="30">
    <w:abstractNumId w:val="37"/>
  </w:num>
  <w:num w:numId="31">
    <w:abstractNumId w:val="29"/>
  </w:num>
  <w:num w:numId="32">
    <w:abstractNumId w:val="3"/>
  </w:num>
  <w:num w:numId="33">
    <w:abstractNumId w:val="11"/>
  </w:num>
  <w:num w:numId="34">
    <w:abstractNumId w:val="28"/>
  </w:num>
  <w:num w:numId="35">
    <w:abstractNumId w:val="38"/>
  </w:num>
  <w:num w:numId="36">
    <w:abstractNumId w:val="26"/>
  </w:num>
  <w:num w:numId="37">
    <w:abstractNumId w:val="21"/>
  </w:num>
  <w:num w:numId="38">
    <w:abstractNumId w:val="3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75"/>
  <w:drawingGridVerticalSpacing w:val="102"/>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8C"/>
    <w:rsid w:val="000052CB"/>
    <w:rsid w:val="00024859"/>
    <w:rsid w:val="00024F0A"/>
    <w:rsid w:val="00057B4D"/>
    <w:rsid w:val="000B5671"/>
    <w:rsid w:val="000D6AA6"/>
    <w:rsid w:val="000F1833"/>
    <w:rsid w:val="000F2FAC"/>
    <w:rsid w:val="000F3C0A"/>
    <w:rsid w:val="00111A8F"/>
    <w:rsid w:val="00121B15"/>
    <w:rsid w:val="001503FE"/>
    <w:rsid w:val="001614D9"/>
    <w:rsid w:val="00165A8C"/>
    <w:rsid w:val="001A41F3"/>
    <w:rsid w:val="001B3A85"/>
    <w:rsid w:val="001D2493"/>
    <w:rsid w:val="00281E19"/>
    <w:rsid w:val="00283C0F"/>
    <w:rsid w:val="002F4AF4"/>
    <w:rsid w:val="00345561"/>
    <w:rsid w:val="00346B86"/>
    <w:rsid w:val="003939B9"/>
    <w:rsid w:val="003943D4"/>
    <w:rsid w:val="003D156E"/>
    <w:rsid w:val="003E6BE8"/>
    <w:rsid w:val="00405BDF"/>
    <w:rsid w:val="004400D4"/>
    <w:rsid w:val="00456538"/>
    <w:rsid w:val="00474848"/>
    <w:rsid w:val="0048529E"/>
    <w:rsid w:val="004A672E"/>
    <w:rsid w:val="004C2546"/>
    <w:rsid w:val="005625CA"/>
    <w:rsid w:val="00584A76"/>
    <w:rsid w:val="005944D4"/>
    <w:rsid w:val="005F13C0"/>
    <w:rsid w:val="006421F5"/>
    <w:rsid w:val="00673FFA"/>
    <w:rsid w:val="006759F3"/>
    <w:rsid w:val="006918AE"/>
    <w:rsid w:val="006A7CEF"/>
    <w:rsid w:val="006D2E60"/>
    <w:rsid w:val="00737C1E"/>
    <w:rsid w:val="00742165"/>
    <w:rsid w:val="00786145"/>
    <w:rsid w:val="00787100"/>
    <w:rsid w:val="007B3B9D"/>
    <w:rsid w:val="007B63EA"/>
    <w:rsid w:val="007C586B"/>
    <w:rsid w:val="007F56B1"/>
    <w:rsid w:val="00831037"/>
    <w:rsid w:val="0083683D"/>
    <w:rsid w:val="00856100"/>
    <w:rsid w:val="0086162D"/>
    <w:rsid w:val="00891352"/>
    <w:rsid w:val="00896E9B"/>
    <w:rsid w:val="008B6D17"/>
    <w:rsid w:val="008F56C3"/>
    <w:rsid w:val="009171CA"/>
    <w:rsid w:val="00920B2E"/>
    <w:rsid w:val="009425E0"/>
    <w:rsid w:val="00942FF5"/>
    <w:rsid w:val="00950DFA"/>
    <w:rsid w:val="00960651"/>
    <w:rsid w:val="00963980"/>
    <w:rsid w:val="009729F5"/>
    <w:rsid w:val="00A611BB"/>
    <w:rsid w:val="00A83E2A"/>
    <w:rsid w:val="00A8718B"/>
    <w:rsid w:val="00AC1FDC"/>
    <w:rsid w:val="00AC4573"/>
    <w:rsid w:val="00AF2350"/>
    <w:rsid w:val="00B54E46"/>
    <w:rsid w:val="00B60678"/>
    <w:rsid w:val="00B8545E"/>
    <w:rsid w:val="00BB3A24"/>
    <w:rsid w:val="00BD7D47"/>
    <w:rsid w:val="00C74044"/>
    <w:rsid w:val="00CA2517"/>
    <w:rsid w:val="00CB2497"/>
    <w:rsid w:val="00CB7E99"/>
    <w:rsid w:val="00CF7223"/>
    <w:rsid w:val="00D218C2"/>
    <w:rsid w:val="00D55703"/>
    <w:rsid w:val="00D64C51"/>
    <w:rsid w:val="00D9696D"/>
    <w:rsid w:val="00DA4124"/>
    <w:rsid w:val="00DF3AAD"/>
    <w:rsid w:val="00E25EB4"/>
    <w:rsid w:val="00E74A21"/>
    <w:rsid w:val="00E87D37"/>
    <w:rsid w:val="00EA1A3B"/>
    <w:rsid w:val="00EB29B2"/>
    <w:rsid w:val="00EC30C5"/>
    <w:rsid w:val="00EC4A0A"/>
    <w:rsid w:val="00ED14F2"/>
    <w:rsid w:val="00EF4385"/>
    <w:rsid w:val="00F12288"/>
    <w:rsid w:val="00F17645"/>
    <w:rsid w:val="00F230B9"/>
    <w:rsid w:val="00F373FC"/>
    <w:rsid w:val="00F42E4B"/>
    <w:rsid w:val="00F506DC"/>
    <w:rsid w:val="00FF1FA1"/>
    <w:rsid w:val="6C5978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B773A"/>
  <w14:defaultImageDpi w14:val="32767"/>
  <w15:chartTrackingRefBased/>
  <w15:docId w15:val="{B4529323-554F-5645-8A7E-644DC555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F1833"/>
    <w:rPr>
      <w:sz w:val="24"/>
      <w:szCs w:val="24"/>
    </w:rPr>
  </w:style>
  <w:style w:type="paragraph" w:styleId="Heading1">
    <w:name w:val="heading 1"/>
    <w:basedOn w:val="Normal"/>
    <w:next w:val="Normal"/>
    <w:qFormat/>
    <w:pPr>
      <w:keepNext/>
      <w:jc w:val="center"/>
      <w:outlineLvl w:val="0"/>
    </w:pPr>
    <w:rPr>
      <w:b/>
      <w:sz w:val="28"/>
      <w:lang w:eastAsia="en-US"/>
    </w:rPr>
  </w:style>
  <w:style w:type="paragraph" w:styleId="Heading2">
    <w:name w:val="heading 2"/>
    <w:basedOn w:val="Normal"/>
    <w:next w:val="Normal"/>
    <w:qFormat/>
    <w:pPr>
      <w:keepNext/>
      <w:outlineLvl w:val="1"/>
    </w:pPr>
    <w:rPr>
      <w:b/>
      <w:sz w:val="22"/>
      <w:lang w:eastAsia="en-US"/>
    </w:rPr>
  </w:style>
  <w:style w:type="paragraph" w:styleId="Heading3">
    <w:name w:val="heading 3"/>
    <w:basedOn w:val="Normal"/>
    <w:next w:val="Normal"/>
    <w:qFormat/>
    <w:pPr>
      <w:keepNext/>
      <w:numPr>
        <w:numId w:val="12"/>
      </w:numPr>
      <w:jc w:val="both"/>
      <w:outlineLvl w:val="2"/>
    </w:pPr>
    <w:rPr>
      <w:b/>
      <w:lang w:eastAsia="en-US"/>
    </w:rPr>
  </w:style>
  <w:style w:type="paragraph" w:styleId="Heading4">
    <w:name w:val="heading 4"/>
    <w:basedOn w:val="Normal"/>
    <w:next w:val="Normal"/>
    <w:qFormat/>
    <w:pPr>
      <w:keepNext/>
      <w:outlineLvl w:val="3"/>
    </w:pPr>
    <w:rPr>
      <w:rFonts w:ascii="Arial" w:hAnsi="Arial"/>
      <w:lang w:eastAsia="en-US"/>
    </w:rPr>
  </w:style>
  <w:style w:type="paragraph" w:styleId="Heading5">
    <w:name w:val="heading 5"/>
    <w:basedOn w:val="Normal"/>
    <w:next w:val="Normal"/>
    <w:qFormat/>
    <w:pPr>
      <w:keepNext/>
      <w:spacing w:line="360" w:lineRule="auto"/>
      <w:jc w:val="both"/>
      <w:outlineLvl w:val="4"/>
    </w:pPr>
    <w:rPr>
      <w:b/>
      <w:lang w:eastAsia="en-US"/>
    </w:rPr>
  </w:style>
  <w:style w:type="paragraph" w:styleId="Heading6">
    <w:name w:val="heading 6"/>
    <w:basedOn w:val="Normal"/>
    <w:next w:val="Normal"/>
    <w:qFormat/>
    <w:pPr>
      <w:keepNext/>
      <w:outlineLvl w:val="5"/>
    </w:pPr>
    <w:rPr>
      <w:rFonts w:ascii="Arial" w:hAnsi="Arial"/>
      <w:color w:val="000000"/>
      <w:lang w:eastAsia="en-US"/>
    </w:rPr>
  </w:style>
  <w:style w:type="paragraph" w:styleId="Heading7">
    <w:name w:val="heading 7"/>
    <w:basedOn w:val="Normal"/>
    <w:next w:val="Normal"/>
    <w:qFormat/>
    <w:pPr>
      <w:keepNext/>
      <w:jc w:val="center"/>
      <w:outlineLvl w:val="6"/>
    </w:pPr>
    <w:rPr>
      <w:rFonts w:ascii="Arial" w:hAnsi="Arial"/>
      <w:b/>
      <w:lang w:eastAsia="en-US"/>
    </w:rPr>
  </w:style>
  <w:style w:type="paragraph" w:styleId="Heading8">
    <w:name w:val="heading 8"/>
    <w:basedOn w:val="Normal"/>
    <w:next w:val="Normal"/>
    <w:qFormat/>
    <w:pPr>
      <w:keepNext/>
      <w:jc w:val="center"/>
      <w:outlineLvl w:val="7"/>
    </w:pPr>
    <w:rPr>
      <w:rFonts w:ascii="Arial" w:hAnsi="Arial"/>
      <w:b/>
      <w:color w:val="000000"/>
      <w:lang w:eastAsia="en-US"/>
    </w:rPr>
  </w:style>
  <w:style w:type="paragraph" w:styleId="Heading9">
    <w:name w:val="heading 9"/>
    <w:basedOn w:val="Normal"/>
    <w:next w:val="Normal"/>
    <w:qFormat/>
    <w:pPr>
      <w:keepNext/>
      <w:jc w:val="center"/>
      <w:outlineLvl w:val="8"/>
    </w:pPr>
    <w:rPr>
      <w:rFonts w:ascii="Arial" w:hAnsi="Arial" w:cs="Arial"/>
      <w:color w:va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lang w:eastAsia="en-US"/>
    </w:rPr>
  </w:style>
  <w:style w:type="character" w:styleId="PageNumber">
    <w:name w:val="page number"/>
    <w:basedOn w:val="DefaultParagraphFont"/>
    <w:semiHidden/>
  </w:style>
  <w:style w:type="paragraph" w:styleId="BodyTextIndent">
    <w:name w:val="Body Text Indent"/>
    <w:basedOn w:val="Normal"/>
    <w:semiHidden/>
    <w:pPr>
      <w:ind w:left="709" w:hanging="709"/>
      <w:jc w:val="both"/>
    </w:pPr>
    <w:rPr>
      <w:lang w:eastAsia="en-US"/>
    </w:rPr>
  </w:style>
  <w:style w:type="paragraph" w:styleId="BodyText">
    <w:name w:val="Body Text"/>
    <w:basedOn w:val="Normal"/>
    <w:semiHidden/>
    <w:pPr>
      <w:jc w:val="both"/>
    </w:pPr>
    <w:rPr>
      <w:lang w:eastAsia="en-US"/>
    </w:rPr>
  </w:style>
  <w:style w:type="paragraph" w:styleId="Header">
    <w:name w:val="header"/>
    <w:basedOn w:val="Normal"/>
    <w:semiHidden/>
    <w:pPr>
      <w:tabs>
        <w:tab w:val="center" w:pos="4153"/>
        <w:tab w:val="right" w:pos="8306"/>
      </w:tabs>
    </w:pPr>
    <w:rPr>
      <w:lang w:eastAsia="en-US"/>
    </w:rPr>
  </w:style>
  <w:style w:type="paragraph" w:styleId="BodyTextIndent2">
    <w:name w:val="Body Text Indent 2"/>
    <w:basedOn w:val="Normal"/>
    <w:semiHidden/>
    <w:pPr>
      <w:ind w:left="1985" w:hanging="1985"/>
    </w:pPr>
    <w:rPr>
      <w:lang w:eastAsia="en-US"/>
    </w:rPr>
  </w:style>
  <w:style w:type="paragraph" w:styleId="BodyTextIndent3">
    <w:name w:val="Body Text Indent 3"/>
    <w:basedOn w:val="Normal"/>
    <w:semiHidden/>
    <w:pPr>
      <w:ind w:left="720" w:hanging="720"/>
      <w:jc w:val="both"/>
    </w:pPr>
    <w:rPr>
      <w:lang w:eastAsia="en-US"/>
    </w:rPr>
  </w:style>
  <w:style w:type="paragraph" w:styleId="BodyText2">
    <w:name w:val="Body Text 2"/>
    <w:basedOn w:val="Normal"/>
    <w:semiHidden/>
    <w:pPr>
      <w:jc w:val="both"/>
    </w:pPr>
    <w:rPr>
      <w:sz w:val="18"/>
      <w:lang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3">
    <w:name w:val="Body Text 3"/>
    <w:basedOn w:val="Normal"/>
    <w:semiHidden/>
    <w:pPr>
      <w:jc w:val="center"/>
    </w:pPr>
    <w:rPr>
      <w:b/>
      <w:lang w:eastAsia="en-US"/>
    </w:rPr>
  </w:style>
  <w:style w:type="paragraph" w:customStyle="1" w:styleId="xl25">
    <w:name w:val="xl25"/>
    <w:basedOn w:val="Normal"/>
    <w:pPr>
      <w:spacing w:before="100" w:beforeAutospacing="1" w:after="100" w:afterAutospacing="1"/>
      <w:jc w:val="center"/>
    </w:pPr>
    <w:rPr>
      <w:lang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FFFF"/>
      <w:lang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lang w:eastAsia="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Arial" w:hAnsi="Arial" w:cs="Arial"/>
      <w:b/>
      <w:bCs/>
      <w:lang w:eastAsia="en-US"/>
    </w:rPr>
  </w:style>
  <w:style w:type="paragraph" w:customStyle="1" w:styleId="xl32">
    <w:name w:val="xl32"/>
    <w:basedOn w:val="Normal"/>
    <w:pPr>
      <w:pBdr>
        <w:top w:val="single" w:sz="4" w:space="0" w:color="auto"/>
        <w:bottom w:val="single" w:sz="4" w:space="0" w:color="auto"/>
      </w:pBdr>
      <w:shd w:val="clear" w:color="auto" w:fill="000000"/>
      <w:spacing w:before="100" w:beforeAutospacing="1" w:after="100" w:afterAutospacing="1"/>
    </w:pPr>
    <w:rPr>
      <w:lang w:eastAsia="en-US"/>
    </w:rPr>
  </w:style>
  <w:style w:type="paragraph" w:customStyle="1" w:styleId="xl33">
    <w:name w:val="xl33"/>
    <w:basedOn w:val="Normal"/>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hAnsi="Arial" w:cs="Arial"/>
      <w:b/>
      <w:bCs/>
      <w:color w:val="FFFFFF"/>
      <w:lang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lang w:eastAsia="en-US"/>
    </w:rPr>
  </w:style>
  <w:style w:type="paragraph" w:customStyle="1" w:styleId="xl35">
    <w:name w:val="xl35"/>
    <w:basedOn w:val="Normal"/>
    <w:pPr>
      <w:shd w:val="clear" w:color="auto" w:fill="008000"/>
      <w:spacing w:before="100" w:beforeAutospacing="1" w:after="100" w:afterAutospacing="1"/>
      <w:jc w:val="center"/>
      <w:textAlignment w:val="center"/>
    </w:pPr>
    <w:rPr>
      <w:rFonts w:ascii="Arial" w:hAnsi="Arial" w:cs="Arial"/>
      <w:b/>
      <w:bCs/>
      <w:lang w:eastAsia="en-US"/>
    </w:rPr>
  </w:style>
  <w:style w:type="paragraph" w:customStyle="1" w:styleId="xl36">
    <w:name w:val="xl36"/>
    <w:basedOn w:val="Normal"/>
    <w:pPr>
      <w:spacing w:before="100" w:beforeAutospacing="1" w:after="100" w:afterAutospacing="1"/>
      <w:jc w:val="center"/>
    </w:pPr>
    <w:rPr>
      <w:rFonts w:ascii="Arial" w:hAnsi="Arial" w:cs="Arial"/>
      <w:lang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39">
    <w:name w:val="xl39"/>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lang w:eastAsia="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lang w:eastAsia="en-U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US"/>
    </w:rPr>
  </w:style>
  <w:style w:type="paragraph" w:customStyle="1" w:styleId="xl42">
    <w:name w:val="xl42"/>
    <w:basedOn w:val="Normal"/>
    <w:pPr>
      <w:pBdr>
        <w:top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44">
    <w:name w:val="xl44"/>
    <w:basedOn w:val="Normal"/>
    <w:pPr>
      <w:spacing w:before="100" w:beforeAutospacing="1" w:after="100" w:afterAutospacing="1"/>
    </w:pPr>
    <w:rPr>
      <w:rFonts w:ascii="Arial" w:hAnsi="Arial" w:cs="Arial"/>
      <w:lang w:eastAsia="en-US"/>
    </w:rPr>
  </w:style>
  <w:style w:type="paragraph" w:customStyle="1" w:styleId="xl45">
    <w:name w:val="xl45"/>
    <w:basedOn w:val="Normal"/>
    <w:pPr>
      <w:pBdr>
        <w:top w:val="single" w:sz="4" w:space="0" w:color="auto"/>
        <w:bottom w:val="single" w:sz="4" w:space="0" w:color="auto"/>
      </w:pBdr>
      <w:spacing w:before="100" w:beforeAutospacing="1" w:after="100" w:afterAutospacing="1"/>
    </w:pPr>
    <w:rPr>
      <w:rFonts w:ascii="Arial" w:hAnsi="Arial" w:cs="Arial"/>
      <w:b/>
      <w:bCs/>
      <w:color w:val="0000FF"/>
      <w:lang w:eastAsia="en-US"/>
    </w:rPr>
  </w:style>
  <w:style w:type="paragraph" w:customStyle="1" w:styleId="xl46">
    <w:name w:val="xl46"/>
    <w:basedOn w:val="Normal"/>
    <w:pPr>
      <w:shd w:val="clear" w:color="auto" w:fill="000000"/>
      <w:spacing w:before="100" w:beforeAutospacing="1" w:after="100" w:afterAutospacing="1"/>
    </w:pPr>
    <w:rPr>
      <w:lang w:eastAsia="en-US"/>
    </w:rPr>
  </w:style>
  <w:style w:type="paragraph" w:customStyle="1" w:styleId="xl47">
    <w:name w:val="xl47"/>
    <w:basedOn w:val="Normal"/>
    <w:pPr>
      <w:shd w:val="clear" w:color="auto" w:fill="000000"/>
      <w:spacing w:before="100" w:beforeAutospacing="1" w:after="100" w:afterAutospacing="1"/>
      <w:jc w:val="center"/>
      <w:textAlignment w:val="center"/>
    </w:pPr>
    <w:rPr>
      <w:rFonts w:ascii="Arial" w:hAnsi="Arial" w:cs="Arial"/>
      <w:b/>
      <w:bCs/>
      <w:color w:val="FFFFFF"/>
      <w:lang w:eastAsia="en-U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color w:val="FF0000"/>
      <w:lang w:eastAsia="en-US"/>
    </w:rPr>
  </w:style>
  <w:style w:type="paragraph" w:customStyle="1" w:styleId="xl49">
    <w:name w:val="xl49"/>
    <w:basedOn w:val="Normal"/>
    <w:pPr>
      <w:shd w:val="clear" w:color="auto" w:fill="FF0000"/>
      <w:spacing w:before="100" w:beforeAutospacing="1" w:after="100" w:afterAutospacing="1"/>
      <w:jc w:val="center"/>
      <w:textAlignment w:val="center"/>
    </w:pPr>
    <w:rPr>
      <w:rFonts w:ascii="Arial" w:hAnsi="Arial" w:cs="Arial"/>
      <w:b/>
      <w:bCs/>
      <w:lang w:eastAsia="en-US"/>
    </w:rPr>
  </w:style>
  <w:style w:type="paragraph" w:customStyle="1" w:styleId="xl50">
    <w:name w:val="xl50"/>
    <w:basedOn w:val="Normal"/>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lang w:eastAsia="en-US"/>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en-US"/>
    </w:rPr>
  </w:style>
  <w:style w:type="paragraph" w:customStyle="1" w:styleId="xl52">
    <w:name w:val="xl52"/>
    <w:basedOn w:val="Normal"/>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FFFF"/>
      <w:lang w:eastAsia="en-US"/>
    </w:rPr>
  </w:style>
  <w:style w:type="paragraph" w:customStyle="1" w:styleId="xl54">
    <w:name w:val="xl54"/>
    <w:basedOn w:val="Normal"/>
    <w:pPr>
      <w:pBdr>
        <w:top w:val="single" w:sz="4" w:space="0" w:color="auto"/>
      </w:pBdr>
      <w:spacing w:before="100" w:beforeAutospacing="1" w:after="100" w:afterAutospacing="1"/>
    </w:pPr>
    <w:rPr>
      <w:rFonts w:ascii="Arial" w:hAnsi="Arial" w:cs="Arial"/>
      <w:lang w:eastAsia="en-US"/>
    </w:rPr>
  </w:style>
  <w:style w:type="paragraph" w:customStyle="1" w:styleId="xl55">
    <w:name w:val="xl55"/>
    <w:basedOn w:val="Normal"/>
    <w:pPr>
      <w:spacing w:before="100" w:beforeAutospacing="1" w:after="100" w:afterAutospacing="1"/>
    </w:pPr>
    <w:rPr>
      <w:rFonts w:ascii="Arial" w:hAnsi="Arial" w:cs="Arial"/>
      <w:b/>
      <w:bCs/>
      <w:color w:val="0000FF"/>
      <w:lang w:eastAsia="en-US"/>
    </w:rPr>
  </w:style>
  <w:style w:type="paragraph" w:customStyle="1" w:styleId="xl56">
    <w:name w:val="xl56"/>
    <w:basedOn w:val="Normal"/>
    <w:pPr>
      <w:pBdr>
        <w:top w:val="single" w:sz="4" w:space="0" w:color="auto"/>
        <w:left w:val="single" w:sz="4" w:space="0" w:color="auto"/>
      </w:pBdr>
      <w:spacing w:before="100" w:beforeAutospacing="1" w:after="100" w:afterAutospacing="1"/>
    </w:pPr>
    <w:rPr>
      <w:rFonts w:ascii="Arial" w:hAnsi="Arial" w:cs="Arial"/>
      <w:lang w:eastAsia="en-US"/>
    </w:rPr>
  </w:style>
  <w:style w:type="paragraph" w:customStyle="1" w:styleId="xl57">
    <w:name w:val="xl57"/>
    <w:basedOn w:val="Normal"/>
    <w:pPr>
      <w:shd w:val="clear" w:color="auto" w:fill="FFFF00"/>
      <w:spacing w:before="100" w:beforeAutospacing="1" w:after="100" w:afterAutospacing="1"/>
    </w:pPr>
    <w:rPr>
      <w:lang w:eastAsia="en-US"/>
    </w:rPr>
  </w:style>
  <w:style w:type="paragraph" w:customStyle="1" w:styleId="xl58">
    <w:name w:val="xl58"/>
    <w:basedOn w:val="Normal"/>
    <w:pPr>
      <w:pBdr>
        <w:left w:val="single" w:sz="4" w:space="0" w:color="auto"/>
      </w:pBdr>
      <w:spacing w:before="100" w:beforeAutospacing="1" w:after="100" w:afterAutospacing="1"/>
    </w:pPr>
    <w:rPr>
      <w:rFonts w:ascii="Arial" w:hAnsi="Arial" w:cs="Arial"/>
      <w:lang w:eastAsia="en-US"/>
    </w:rPr>
  </w:style>
  <w:style w:type="paragraph" w:customStyle="1" w:styleId="xl59">
    <w:name w:val="xl59"/>
    <w:basedOn w:val="Normal"/>
    <w:pPr>
      <w:shd w:val="clear" w:color="auto" w:fill="FFFF00"/>
      <w:spacing w:before="100" w:beforeAutospacing="1" w:after="100" w:afterAutospacing="1"/>
      <w:jc w:val="center"/>
      <w:textAlignment w:val="center"/>
    </w:pPr>
    <w:rPr>
      <w:rFonts w:ascii="Arial" w:hAnsi="Arial" w:cs="Arial"/>
      <w:b/>
      <w:bCs/>
      <w:lang w:eastAsia="en-US"/>
    </w:rPr>
  </w:style>
  <w:style w:type="paragraph" w:customStyle="1" w:styleId="xl60">
    <w:name w:val="xl60"/>
    <w:basedOn w:val="Normal"/>
    <w:pPr>
      <w:pBdr>
        <w:left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61">
    <w:name w:val="xl61"/>
    <w:basedOn w:val="Normal"/>
    <w:pPr>
      <w:spacing w:before="100" w:beforeAutospacing="1" w:after="100" w:afterAutospacing="1"/>
      <w:jc w:val="center"/>
    </w:pPr>
    <w:rPr>
      <w:rFonts w:ascii="Arial" w:hAnsi="Arial" w:cs="Arial"/>
      <w:b/>
      <w:bCs/>
      <w:lang w:eastAsia="en-US"/>
    </w:rPr>
  </w:style>
  <w:style w:type="paragraph" w:customStyle="1" w:styleId="xl62">
    <w:name w:val="xl62"/>
    <w:basedOn w:val="Normal"/>
    <w:pPr>
      <w:shd w:val="clear" w:color="auto" w:fill="FFFF00"/>
      <w:spacing w:before="100" w:beforeAutospacing="1" w:after="100" w:afterAutospacing="1"/>
      <w:jc w:val="center"/>
    </w:pPr>
    <w:rPr>
      <w:rFonts w:ascii="Arial" w:hAnsi="Arial" w:cs="Arial"/>
      <w:b/>
      <w:bCs/>
      <w:lang w:eastAsia="en-US"/>
    </w:rPr>
  </w:style>
  <w:style w:type="paragraph" w:customStyle="1" w:styleId="xl63">
    <w:name w:val="xl63"/>
    <w:basedOn w:val="Normal"/>
    <w:pPr>
      <w:shd w:val="clear" w:color="auto" w:fill="0000FF"/>
      <w:spacing w:before="100" w:beforeAutospacing="1" w:after="100" w:afterAutospacing="1"/>
      <w:jc w:val="center"/>
    </w:pPr>
    <w:rPr>
      <w:rFonts w:ascii="Arial" w:hAnsi="Arial" w:cs="Arial"/>
      <w:b/>
      <w:bCs/>
      <w:lang w:eastAsia="en-US"/>
    </w:rPr>
  </w:style>
  <w:style w:type="paragraph" w:customStyle="1" w:styleId="xl64">
    <w:name w:val="xl64"/>
    <w:basedOn w:val="Normal"/>
    <w:pPr>
      <w:shd w:val="clear" w:color="auto" w:fill="993300"/>
      <w:spacing w:before="100" w:beforeAutospacing="1" w:after="100" w:afterAutospacing="1"/>
      <w:jc w:val="center"/>
    </w:pPr>
    <w:rPr>
      <w:rFonts w:ascii="Arial" w:hAnsi="Arial" w:cs="Arial"/>
      <w:b/>
      <w:bCs/>
      <w:lang w:eastAsia="en-US"/>
    </w:rPr>
  </w:style>
  <w:style w:type="paragraph" w:customStyle="1" w:styleId="xl65">
    <w:name w:val="xl65"/>
    <w:basedOn w:val="Normal"/>
    <w:pPr>
      <w:shd w:val="clear" w:color="auto" w:fill="FF6600"/>
      <w:spacing w:before="100" w:beforeAutospacing="1" w:after="100" w:afterAutospacing="1"/>
      <w:jc w:val="center"/>
    </w:pPr>
    <w:rPr>
      <w:rFonts w:ascii="Arial" w:hAnsi="Arial" w:cs="Arial"/>
      <w:b/>
      <w:bCs/>
      <w:lang w:eastAsia="en-US"/>
    </w:rPr>
  </w:style>
  <w:style w:type="paragraph" w:customStyle="1" w:styleId="xl66">
    <w:name w:val="xl66"/>
    <w:basedOn w:val="Normal"/>
    <w:pPr>
      <w:shd w:val="clear" w:color="auto" w:fill="FF99CC"/>
      <w:spacing w:before="100" w:beforeAutospacing="1" w:after="100" w:afterAutospacing="1"/>
      <w:jc w:val="center"/>
    </w:pPr>
    <w:rPr>
      <w:rFonts w:ascii="Arial" w:hAnsi="Arial" w:cs="Arial"/>
      <w:b/>
      <w:bCs/>
      <w:lang w:eastAsia="en-US"/>
    </w:rPr>
  </w:style>
  <w:style w:type="paragraph" w:customStyle="1" w:styleId="xl67">
    <w:name w:val="xl67"/>
    <w:basedOn w:val="Normal"/>
    <w:pPr>
      <w:pBdr>
        <w:top w:val="single" w:sz="4" w:space="0" w:color="auto"/>
      </w:pBdr>
      <w:shd w:val="clear" w:color="auto" w:fill="CCFFCC"/>
      <w:spacing w:before="100" w:beforeAutospacing="1" w:after="100" w:afterAutospacing="1"/>
    </w:pPr>
    <w:rPr>
      <w:rFonts w:ascii="Arial" w:hAnsi="Arial" w:cs="Arial"/>
      <w:b/>
      <w:bCs/>
      <w:i/>
      <w:iCs/>
      <w:color w:val="FF0000"/>
      <w:lang w:eastAsia="en-U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eastAsia="en-US"/>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70">
    <w:name w:val="xl70"/>
    <w:basedOn w:val="Normal"/>
    <w:pPr>
      <w:shd w:val="clear" w:color="auto" w:fill="FF99CC"/>
      <w:spacing w:before="100" w:beforeAutospacing="1" w:after="100" w:afterAutospacing="1"/>
    </w:pPr>
    <w:rPr>
      <w:rFonts w:ascii="Arial" w:hAnsi="Arial" w:cs="Arial"/>
      <w:b/>
      <w:bCs/>
      <w:i/>
      <w:iCs/>
      <w:color w:val="FF0000"/>
      <w:lang w:eastAsia="en-US"/>
    </w:rPr>
  </w:style>
  <w:style w:type="paragraph" w:customStyle="1" w:styleId="xl71">
    <w:name w:val="xl71"/>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n-US"/>
    </w:rPr>
  </w:style>
  <w:style w:type="paragraph" w:customStyle="1" w:styleId="xl72">
    <w:name w:val="xl72"/>
    <w:basedOn w:val="Normal"/>
    <w:pPr>
      <w:pBdr>
        <w:left w:val="single" w:sz="8" w:space="0" w:color="auto"/>
        <w:right w:val="single" w:sz="8" w:space="0" w:color="auto"/>
      </w:pBdr>
      <w:spacing w:before="100" w:beforeAutospacing="1" w:after="100" w:afterAutospacing="1"/>
    </w:pPr>
    <w:rPr>
      <w:lang w:eastAsia="en-US"/>
    </w:rPr>
  </w:style>
  <w:style w:type="paragraph" w:customStyle="1" w:styleId="xl73">
    <w:name w:val="xl73"/>
    <w:basedOn w:val="Normal"/>
    <w:pPr>
      <w:pBdr>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74">
    <w:name w:val="xl74"/>
    <w:basedOn w:val="Normal"/>
    <w:pPr>
      <w:pBdr>
        <w:left w:val="single" w:sz="8" w:space="0" w:color="auto"/>
        <w:bottom w:val="single" w:sz="8" w:space="0" w:color="auto"/>
        <w:right w:val="single" w:sz="8" w:space="0" w:color="auto"/>
      </w:pBdr>
      <w:spacing w:before="100" w:beforeAutospacing="1" w:after="100" w:afterAutospacing="1"/>
    </w:pPr>
    <w:rPr>
      <w:lang w:eastAsia="en-US"/>
    </w:rPr>
  </w:style>
  <w:style w:type="paragraph" w:customStyle="1" w:styleId="xl75">
    <w:name w:val="xl75"/>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76">
    <w:name w:val="xl76"/>
    <w:basedOn w:val="Normal"/>
    <w:pPr>
      <w:pBdr>
        <w:top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77">
    <w:name w:val="xl77"/>
    <w:basedOn w:val="Normal"/>
    <w:pPr>
      <w:shd w:val="clear" w:color="auto" w:fill="CCFFCC"/>
      <w:spacing w:before="100" w:beforeAutospacing="1" w:after="100" w:afterAutospacing="1"/>
    </w:pPr>
    <w:rPr>
      <w:rFonts w:ascii="Arial" w:hAnsi="Arial" w:cs="Arial"/>
      <w:b/>
      <w:bCs/>
      <w:i/>
      <w:iCs/>
      <w:color w:val="FF0000"/>
      <w:lang w:eastAsia="en-US"/>
    </w:rPr>
  </w:style>
  <w:style w:type="paragraph" w:customStyle="1" w:styleId="xl78">
    <w:name w:val="xl78"/>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79">
    <w:name w:val="xl79"/>
    <w:basedOn w:val="Normal"/>
    <w:pPr>
      <w:pBdr>
        <w:left w:val="single" w:sz="8" w:space="0" w:color="auto"/>
        <w:right w:val="single" w:sz="8" w:space="0" w:color="auto"/>
      </w:pBdr>
      <w:spacing w:before="100" w:beforeAutospacing="1" w:after="100" w:afterAutospacing="1"/>
    </w:pPr>
    <w:rPr>
      <w:rFonts w:ascii="Arial" w:hAnsi="Arial" w:cs="Arial"/>
      <w:b/>
      <w:bCs/>
      <w:lang w:eastAsia="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color w:val="FF0000"/>
      <w:lang w:eastAsia="en-US"/>
    </w:rPr>
  </w:style>
  <w:style w:type="paragraph" w:customStyle="1" w:styleId="xl81">
    <w:name w:val="xl81"/>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color w:val="FF0000"/>
      <w:lang w:eastAsia="en-US"/>
    </w:rPr>
  </w:style>
  <w:style w:type="paragraph" w:customStyle="1" w:styleId="xl82">
    <w:name w:val="xl8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color w:val="FF0000"/>
      <w:lang w:eastAsia="en-US"/>
    </w:rPr>
  </w:style>
  <w:style w:type="paragraph" w:customStyle="1" w:styleId="xl83">
    <w:name w:val="xl83"/>
    <w:basedOn w:val="Normal"/>
    <w:pPr>
      <w:pBdr>
        <w:top w:val="single" w:sz="4" w:space="0" w:color="auto"/>
      </w:pBdr>
      <w:shd w:val="clear" w:color="auto" w:fill="CCFFCC"/>
      <w:spacing w:before="100" w:beforeAutospacing="1" w:after="100" w:afterAutospacing="1"/>
    </w:pPr>
    <w:rPr>
      <w:rFonts w:ascii="Arial" w:hAnsi="Arial" w:cs="Arial"/>
      <w:b/>
      <w:bCs/>
      <w:i/>
      <w:iCs/>
      <w:color w:val="FF0000"/>
      <w:lang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eastAsia="en-US"/>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86">
    <w:name w:val="xl86"/>
    <w:basedOn w:val="Normal"/>
    <w:pPr>
      <w:shd w:val="clear" w:color="auto" w:fill="FF99CC"/>
      <w:spacing w:before="100" w:beforeAutospacing="1" w:after="100" w:afterAutospacing="1"/>
    </w:pPr>
    <w:rPr>
      <w:rFonts w:ascii="Arial" w:hAnsi="Arial" w:cs="Arial"/>
      <w:b/>
      <w:bCs/>
      <w:i/>
      <w:iCs/>
      <w:color w:val="FF0000"/>
      <w:lang w:eastAsia="en-US"/>
    </w:rPr>
  </w:style>
  <w:style w:type="paragraph" w:customStyle="1" w:styleId="xl87">
    <w:name w:val="xl87"/>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n-US"/>
    </w:rPr>
  </w:style>
  <w:style w:type="paragraph" w:customStyle="1" w:styleId="xl88">
    <w:name w:val="xl88"/>
    <w:basedOn w:val="Normal"/>
    <w:pPr>
      <w:pBdr>
        <w:left w:val="single" w:sz="8" w:space="0" w:color="auto"/>
        <w:right w:val="single" w:sz="8" w:space="0" w:color="auto"/>
      </w:pBdr>
      <w:spacing w:before="100" w:beforeAutospacing="1" w:after="100" w:afterAutospacing="1"/>
    </w:pPr>
    <w:rPr>
      <w:lang w:eastAsia="en-US"/>
    </w:rPr>
  </w:style>
  <w:style w:type="paragraph" w:customStyle="1" w:styleId="xl89">
    <w:name w:val="xl89"/>
    <w:basedOn w:val="Normal"/>
    <w:pPr>
      <w:pBdr>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90">
    <w:name w:val="xl90"/>
    <w:basedOn w:val="Normal"/>
    <w:pPr>
      <w:pBdr>
        <w:left w:val="single" w:sz="8" w:space="0" w:color="auto"/>
        <w:bottom w:val="single" w:sz="8" w:space="0" w:color="auto"/>
        <w:right w:val="single" w:sz="8" w:space="0" w:color="auto"/>
      </w:pBdr>
      <w:spacing w:before="100" w:beforeAutospacing="1" w:after="100" w:afterAutospacing="1"/>
    </w:pPr>
    <w:rPr>
      <w:lang w:eastAsia="en-US"/>
    </w:rPr>
  </w:style>
  <w:style w:type="paragraph" w:customStyle="1" w:styleId="xl91">
    <w:name w:val="xl9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92">
    <w:name w:val="xl92"/>
    <w:basedOn w:val="Normal"/>
    <w:pPr>
      <w:pBdr>
        <w:top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93">
    <w:name w:val="xl93"/>
    <w:basedOn w:val="Normal"/>
    <w:pPr>
      <w:shd w:val="clear" w:color="auto" w:fill="CCFFCC"/>
      <w:spacing w:before="100" w:beforeAutospacing="1" w:after="100" w:afterAutospacing="1"/>
    </w:pPr>
    <w:rPr>
      <w:rFonts w:ascii="Arial" w:hAnsi="Arial" w:cs="Arial"/>
      <w:b/>
      <w:bCs/>
      <w:i/>
      <w:iCs/>
      <w:color w:val="FF0000"/>
      <w:lang w:eastAsia="en-US"/>
    </w:rPr>
  </w:style>
  <w:style w:type="paragraph" w:customStyle="1" w:styleId="xl94">
    <w:name w:val="xl94"/>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95">
    <w:name w:val="xl95"/>
    <w:basedOn w:val="Normal"/>
    <w:pPr>
      <w:pBdr>
        <w:left w:val="single" w:sz="8" w:space="0" w:color="auto"/>
        <w:right w:val="single" w:sz="8" w:space="0" w:color="auto"/>
      </w:pBdr>
      <w:spacing w:before="100" w:beforeAutospacing="1" w:after="100" w:afterAutospacing="1"/>
    </w:pPr>
    <w:rPr>
      <w:rFonts w:ascii="Arial" w:hAnsi="Arial" w:cs="Arial"/>
      <w:b/>
      <w:bCs/>
      <w:lang w:eastAsia="en-US"/>
    </w:rPr>
  </w:style>
  <w:style w:type="paragraph" w:customStyle="1" w:styleId="font5">
    <w:name w:val="font5"/>
    <w:basedOn w:val="Normal"/>
    <w:pPr>
      <w:spacing w:before="100" w:beforeAutospacing="1" w:after="100" w:afterAutospacing="1"/>
    </w:pPr>
    <w:rPr>
      <w:rFonts w:ascii="Tahoma" w:hAnsi="Tahoma" w:cs="Tahoma"/>
      <w:b/>
      <w:bCs/>
      <w:color w:val="000000"/>
      <w:sz w:val="16"/>
      <w:szCs w:val="16"/>
      <w:lang w:eastAsia="en-US"/>
    </w:rPr>
  </w:style>
  <w:style w:type="paragraph" w:customStyle="1" w:styleId="font6">
    <w:name w:val="font6"/>
    <w:basedOn w:val="Normal"/>
    <w:pPr>
      <w:spacing w:before="100" w:beforeAutospacing="1" w:after="100" w:afterAutospacing="1"/>
    </w:pPr>
    <w:rPr>
      <w:rFonts w:ascii="Tahoma" w:hAnsi="Tahoma" w:cs="Tahoma"/>
      <w:color w:val="000000"/>
      <w:sz w:val="16"/>
      <w:szCs w:val="16"/>
      <w:lang w:eastAsia="en-US"/>
    </w:rPr>
  </w:style>
  <w:style w:type="paragraph" w:styleId="BlockText">
    <w:name w:val="Block Text"/>
    <w:basedOn w:val="Normal"/>
    <w:semiHidden/>
    <w:pPr>
      <w:ind w:left="-567" w:right="-766"/>
    </w:pPr>
    <w:rPr>
      <w:lang w:eastAsia="en-US"/>
    </w:rPr>
  </w:style>
  <w:style w:type="paragraph" w:customStyle="1" w:styleId="font0">
    <w:name w:val="font0"/>
    <w:basedOn w:val="Normal"/>
    <w:pPr>
      <w:spacing w:before="100" w:beforeAutospacing="1" w:after="100" w:afterAutospacing="1"/>
    </w:pPr>
    <w:rPr>
      <w:rFonts w:ascii="Arial" w:eastAsia="Times" w:hAnsi="Arial"/>
      <w:lang w:val="en-US" w:eastAsia="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98">
    <w:name w:val="xl98"/>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pPr>
    <w:rPr>
      <w:rFonts w:ascii="Times" w:eastAsia="Times" w:hAnsi="Times"/>
      <w:lang w:val="en-US" w:eastAsia="en-US"/>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04">
    <w:name w:val="xl104"/>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center"/>
    </w:pPr>
    <w:rPr>
      <w:rFonts w:ascii="Arial" w:eastAsia="Times" w:hAnsi="Arial"/>
      <w:b/>
      <w:lang w:val="en-US" w:eastAsia="en-US"/>
    </w:rPr>
  </w:style>
  <w:style w:type="paragraph" w:customStyle="1" w:styleId="xl106">
    <w:name w:val="xl106"/>
    <w:basedOn w:val="Normal"/>
    <w:pPr>
      <w:pBdr>
        <w:top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Arial" w:eastAsia="Times" w:hAnsi="Arial"/>
      <w:b/>
      <w:color w:val="00ABEA"/>
      <w:lang w:val="en-US" w:eastAsia="en-U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110">
    <w:name w:val="xl110"/>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pPr>
    <w:rPr>
      <w:rFonts w:ascii="Arial" w:eastAsia="Times" w:hAnsi="Arial"/>
      <w:b/>
      <w:color w:val="FFFFFF"/>
      <w:lang w:val="en-US" w:eastAsia="en-US"/>
    </w:rPr>
  </w:style>
  <w:style w:type="paragraph" w:customStyle="1" w:styleId="xl111">
    <w:name w:val="xl111"/>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12">
    <w:name w:val="xl112"/>
    <w:basedOn w:val="Normal"/>
    <w:pPr>
      <w:pBdr>
        <w:left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Times" w:hAnsi="Arial"/>
      <w:b/>
      <w:lang w:val="en-US" w:eastAsia="en-US"/>
    </w:rPr>
  </w:style>
  <w:style w:type="paragraph" w:customStyle="1" w:styleId="xl114">
    <w:name w:val="xl114"/>
    <w:basedOn w:val="Normal"/>
    <w:pPr>
      <w:pBdr>
        <w:top w:val="single" w:sz="4" w:space="0" w:color="auto"/>
        <w:left w:val="single" w:sz="4" w:space="0" w:color="auto"/>
        <w:bottom w:val="single" w:sz="4" w:space="0" w:color="auto"/>
      </w:pBdr>
      <w:spacing w:before="100" w:beforeAutospacing="1" w:after="100" w:afterAutospacing="1"/>
    </w:pPr>
    <w:rPr>
      <w:rFonts w:ascii="Times" w:eastAsia="Times" w:hAnsi="Times"/>
      <w:lang w:val="en-US" w:eastAsia="en-US"/>
    </w:rPr>
  </w:style>
  <w:style w:type="paragraph" w:customStyle="1" w:styleId="xl115">
    <w:name w:val="xl115"/>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b/>
      <w:color w:val="0000D4"/>
      <w:lang w:val="en-US" w:eastAsia="en-US"/>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Arial" w:eastAsia="Times" w:hAnsi="Arial"/>
      <w:b/>
      <w:lang w:val="en-US" w:eastAsia="en-US"/>
    </w:rPr>
  </w:style>
  <w:style w:type="paragraph" w:customStyle="1" w:styleId="xl117">
    <w:name w:val="xl11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lang w:val="en-US" w:eastAsia="en-US"/>
    </w:rPr>
  </w:style>
  <w:style w:type="paragraph" w:customStyle="1" w:styleId="xl118">
    <w:name w:val="xl118"/>
    <w:basedOn w:val="Normal"/>
    <w:pPr>
      <w:pBdr>
        <w:top w:val="single" w:sz="4" w:space="0" w:color="auto"/>
        <w:bottom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119">
    <w:name w:val="xl119"/>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color w:val="FFFFFF"/>
      <w:lang w:val="en-US" w:eastAsia="en-US"/>
    </w:rPr>
  </w:style>
  <w:style w:type="paragraph" w:customStyle="1" w:styleId="xl120">
    <w:name w:val="xl120"/>
    <w:basedOn w:val="Normal"/>
    <w:pPr>
      <w:pBdr>
        <w:top w:val="single" w:sz="4" w:space="0" w:color="auto"/>
        <w:left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121">
    <w:name w:val="xl121"/>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122">
    <w:name w:val="xl122"/>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b/>
      <w:lang w:val="en-US" w:eastAsia="en-US"/>
    </w:rPr>
  </w:style>
  <w:style w:type="paragraph" w:customStyle="1" w:styleId="xl123">
    <w:name w:val="xl123"/>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pPr>
    <w:rPr>
      <w:rFonts w:ascii="Arial" w:eastAsia="Times" w:hAnsi="Arial"/>
      <w:color w:val="FFFFFF"/>
      <w:lang w:val="en-US" w:eastAsia="en-US"/>
    </w:rPr>
  </w:style>
  <w:style w:type="paragraph" w:customStyle="1" w:styleId="xl124">
    <w:name w:val="xl12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color w:val="0000D4"/>
      <w:lang w:val="en-US" w:eastAsia="en-US"/>
    </w:rPr>
  </w:style>
  <w:style w:type="paragraph" w:customStyle="1" w:styleId="xl125">
    <w:name w:val="xl125"/>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b/>
      <w:lang w:val="en-US" w:eastAsia="en-US"/>
    </w:rPr>
  </w:style>
  <w:style w:type="paragraph" w:customStyle="1" w:styleId="xl126">
    <w:name w:val="xl126"/>
    <w:basedOn w:val="Normal"/>
    <w:pPr>
      <w:pBdr>
        <w:top w:val="single" w:sz="4" w:space="0" w:color="auto"/>
        <w:left w:val="single" w:sz="4" w:space="0" w:color="auto"/>
        <w:right w:val="single" w:sz="4" w:space="0" w:color="auto"/>
      </w:pBdr>
      <w:shd w:val="clear" w:color="auto" w:fill="006411"/>
      <w:spacing w:before="100" w:beforeAutospacing="1" w:after="100" w:afterAutospacing="1"/>
      <w:jc w:val="center"/>
    </w:pPr>
    <w:rPr>
      <w:rFonts w:ascii="Arial" w:eastAsia="Times" w:hAnsi="Arial"/>
      <w:b/>
      <w:color w:val="FFFFFF"/>
      <w:lang w:val="en-US" w:eastAsia="en-US"/>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pPr>
    <w:rPr>
      <w:rFonts w:ascii="Arial" w:eastAsia="Times" w:hAnsi="Arial"/>
      <w:b/>
      <w:color w:val="FFFFFF"/>
      <w:lang w:val="en-US" w:eastAsia="en-US"/>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pPr>
    <w:rPr>
      <w:rFonts w:ascii="Arial" w:eastAsia="Times" w:hAnsi="Arial"/>
      <w:b/>
      <w:color w:val="3366FF"/>
      <w:lang w:val="en-US" w:eastAsia="en-US"/>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lang w:val="en-US" w:eastAsia="en-US"/>
    </w:r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31">
    <w:name w:val="xl131"/>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lang w:val="en-US" w:eastAsia="en-US"/>
    </w:rPr>
  </w:style>
  <w:style w:type="paragraph" w:customStyle="1" w:styleId="xl133">
    <w:name w:val="xl133"/>
    <w:basedOn w:val="Normal"/>
    <w:pPr>
      <w:pBdr>
        <w:left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hd w:val="clear" w:color="auto" w:fill="900000"/>
      <w:spacing w:before="100" w:beforeAutospacing="1" w:after="100" w:afterAutospacing="1"/>
      <w:jc w:val="center"/>
    </w:pPr>
    <w:rPr>
      <w:rFonts w:ascii="Arial" w:eastAsia="Times" w:hAnsi="Arial"/>
      <w:b/>
      <w:color w:val="FFFFFF"/>
      <w:lang w:val="en-US" w:eastAsia="en-US"/>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Times" w:hAnsi="Arial"/>
      <w:b/>
      <w:lang w:val="en-US" w:eastAsia="en-US"/>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pPr>
    <w:rPr>
      <w:rFonts w:ascii="Arial" w:eastAsia="Times" w:hAnsi="Arial"/>
      <w:b/>
      <w:lang w:val="en-US" w:eastAsia="en-US"/>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pPr>
    <w:rPr>
      <w:rFonts w:ascii="Arial" w:eastAsia="Times" w:hAnsi="Arial"/>
      <w:b/>
      <w:color w:val="DD0806"/>
      <w:lang w:val="en-US" w:eastAsia="en-US"/>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b/>
      <w:color w:val="000000"/>
      <w:lang w:val="en-US" w:eastAsia="en-US"/>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b/>
      <w:lang w:val="en-US" w:eastAsia="en-US"/>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center"/>
    </w:pPr>
    <w:rPr>
      <w:rFonts w:ascii="Arial" w:eastAsia="Times" w:hAnsi="Arial"/>
      <w:b/>
      <w:color w:val="DD0806"/>
      <w:lang w:val="en-US" w:eastAsia="en-US"/>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Times" w:hAnsi="Arial"/>
      <w:lang w:val="en-US" w:eastAsia="en-US"/>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pPr>
    <w:rPr>
      <w:rFonts w:ascii="Arial" w:eastAsia="Times" w:hAnsi="Arial"/>
      <w:color w:val="DD0806"/>
      <w:lang w:val="en-US" w:eastAsia="en-US"/>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eastAsia="Times" w:hAnsi="Arial"/>
      <w:lang w:val="en-US" w:eastAsia="en-US"/>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w:hAnsi="Arial"/>
      <w:lang w:val="en-US" w:eastAsia="en-US"/>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sz w:val="22"/>
      <w:lang w:val="en-US" w:eastAsia="en-US"/>
    </w:rPr>
  </w:style>
  <w:style w:type="paragraph" w:customStyle="1" w:styleId="xl146">
    <w:name w:val="xl146"/>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b/>
      <w:lang w:val="en-US" w:eastAsia="en-US"/>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w:hAnsi="Arial"/>
      <w:b/>
      <w:color w:val="FFFFFF"/>
      <w:lang w:val="en-US" w:eastAsia="en-US"/>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w:hAnsi="Arial"/>
      <w:b/>
      <w:color w:val="000000"/>
      <w:lang w:val="en-US" w:eastAsia="en-US"/>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eastAsia="Times" w:hAnsi="Arial"/>
      <w:b/>
      <w:lang w:val="en-US" w:eastAsia="en-US"/>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pPr>
    <w:rPr>
      <w:rFonts w:ascii="Arial" w:eastAsia="Times" w:hAnsi="Arial"/>
      <w:lang w:val="en-US" w:eastAsia="en-US"/>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Times" w:hAnsi="Arial"/>
      <w:lang w:val="en-US" w:eastAsia="en-US"/>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hd w:val="clear" w:color="auto" w:fill="90713A"/>
      <w:spacing w:before="100" w:beforeAutospacing="1" w:after="100" w:afterAutospacing="1"/>
      <w:jc w:val="center"/>
    </w:pPr>
    <w:rPr>
      <w:rFonts w:ascii="Arial" w:eastAsia="Times" w:hAnsi="Arial"/>
      <w:b/>
      <w:lang w:val="en-US" w:eastAsia="en-US"/>
    </w:rPr>
  </w:style>
  <w:style w:type="paragraph" w:customStyle="1" w:styleId="xl154">
    <w:name w:val="xl154"/>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pPr>
    <w:rPr>
      <w:rFonts w:ascii="Arial" w:eastAsia="Times" w:hAnsi="Arial"/>
      <w:b/>
      <w:lang w:val="en-US" w:eastAsia="en-US"/>
    </w:rPr>
  </w:style>
  <w:style w:type="paragraph" w:customStyle="1" w:styleId="xl155">
    <w:name w:val="xl155"/>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color w:val="DD0806"/>
      <w:lang w:val="en-US" w:eastAsia="en-US"/>
    </w:rPr>
  </w:style>
  <w:style w:type="paragraph" w:customStyle="1" w:styleId="xl156">
    <w:name w:val="xl156"/>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w:hAnsi="Arial"/>
      <w:b/>
      <w:lang w:val="en-US" w:eastAsia="en-US"/>
    </w:rPr>
  </w:style>
  <w:style w:type="paragraph" w:customStyle="1" w:styleId="xl157">
    <w:name w:val="xl157"/>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pPr>
    <w:rPr>
      <w:rFonts w:ascii="Arial" w:eastAsia="Times" w:hAnsi="Arial"/>
      <w:b/>
      <w:color w:val="FFFFFF"/>
      <w:lang w:val="en-US" w:eastAsia="en-US"/>
    </w:rPr>
  </w:style>
  <w:style w:type="paragraph" w:customStyle="1" w:styleId="xl158">
    <w:name w:val="xl158"/>
    <w:basedOn w:val="Normal"/>
    <w:pPr>
      <w:pBdr>
        <w:top w:val="single" w:sz="4" w:space="0" w:color="auto"/>
        <w:bottom w:val="single" w:sz="4" w:space="0" w:color="auto"/>
      </w:pBdr>
      <w:spacing w:before="100" w:beforeAutospacing="1" w:after="100" w:afterAutospacing="1"/>
    </w:pPr>
    <w:rPr>
      <w:rFonts w:ascii="Arial" w:eastAsia="Times" w:hAnsi="Arial"/>
      <w:lang w:val="en-US" w:eastAsia="en-US"/>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162">
    <w:name w:val="xl162"/>
    <w:basedOn w:val="Normal"/>
    <w:pPr>
      <w:spacing w:before="100" w:beforeAutospacing="1" w:after="100" w:afterAutospacing="1"/>
      <w:jc w:val="right"/>
      <w:textAlignment w:val="center"/>
    </w:pPr>
    <w:rPr>
      <w:rFonts w:ascii="Times" w:eastAsia="Times" w:hAnsi="Times"/>
      <w:lang w:val="en-US" w:eastAsia="en-US"/>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166">
    <w:name w:val="xl1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167">
    <w:name w:val="xl1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168">
    <w:name w:val="xl168"/>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lang w:val="en-US" w:eastAsia="en-US"/>
    </w:rPr>
  </w:style>
  <w:style w:type="paragraph" w:customStyle="1" w:styleId="xl169">
    <w:name w:val="xl1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70">
    <w:name w:val="xl1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71">
    <w:name w:val="xl171"/>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color w:val="0000D4"/>
      <w:lang w:val="en-US" w:eastAsia="en-US"/>
    </w:rPr>
  </w:style>
  <w:style w:type="paragraph" w:customStyle="1" w:styleId="xl172">
    <w:name w:val="xl1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174">
    <w:name w:val="xl174"/>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175">
    <w:name w:val="xl1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lang w:val="en-US" w:eastAsia="en-US"/>
    </w:rPr>
  </w:style>
  <w:style w:type="paragraph" w:customStyle="1" w:styleId="xl176">
    <w:name w:val="xl1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177">
    <w:name w:val="xl17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178">
    <w:name w:val="xl1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79">
    <w:name w:val="xl17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80">
    <w:name w:val="xl180"/>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181">
    <w:name w:val="xl1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FFFFFF"/>
      <w:lang w:val="en-US" w:eastAsia="en-US"/>
    </w:rPr>
  </w:style>
  <w:style w:type="paragraph" w:customStyle="1" w:styleId="xl182">
    <w:name w:val="xl182"/>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color w:val="0000D4"/>
      <w:lang w:val="en-US" w:eastAsia="en-US"/>
    </w:rPr>
  </w:style>
  <w:style w:type="paragraph" w:customStyle="1" w:styleId="xl183">
    <w:name w:val="xl183"/>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color w:val="0000D4"/>
      <w:lang w:val="en-US" w:eastAsia="en-US"/>
    </w:rPr>
  </w:style>
  <w:style w:type="paragraph" w:customStyle="1" w:styleId="xl184">
    <w:name w:val="xl184"/>
    <w:basedOn w:val="Normal"/>
    <w:pPr>
      <w:pBdr>
        <w:top w:val="single" w:sz="4" w:space="0" w:color="auto"/>
        <w:left w:val="single" w:sz="4" w:space="0" w:color="auto"/>
        <w:bottom w:val="single" w:sz="4" w:space="0" w:color="auto"/>
        <w:right w:val="single" w:sz="4" w:space="0" w:color="auto"/>
      </w:pBdr>
      <w:shd w:val="clear" w:color="auto" w:fill="0000D4"/>
      <w:spacing w:before="100" w:beforeAutospacing="1" w:after="100" w:afterAutospacing="1"/>
      <w:jc w:val="center"/>
      <w:textAlignment w:val="center"/>
    </w:pPr>
    <w:rPr>
      <w:rFonts w:ascii="Arial" w:eastAsia="Times" w:hAnsi="Arial"/>
      <w:b/>
      <w:color w:val="FFFFFF"/>
      <w:lang w:val="en-US" w:eastAsia="en-US"/>
    </w:rPr>
  </w:style>
  <w:style w:type="paragraph" w:customStyle="1" w:styleId="xl185">
    <w:name w:val="xl1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186">
    <w:name w:val="xl1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187">
    <w:name w:val="xl18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Times" w:hAnsi="Arial"/>
      <w:b/>
      <w:lang w:val="en-US" w:eastAsia="en-US"/>
    </w:rPr>
  </w:style>
  <w:style w:type="paragraph" w:customStyle="1" w:styleId="xl188">
    <w:name w:val="xl188"/>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eastAsia="Times" w:hAnsi="Arial"/>
      <w:b/>
      <w:lang w:val="en-US" w:eastAsia="en-US"/>
    </w:rPr>
  </w:style>
  <w:style w:type="paragraph" w:customStyle="1" w:styleId="xl189">
    <w:name w:val="xl1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eastAsia="Times" w:hAnsi="Arial"/>
      <w:b/>
      <w:lang w:val="en-US" w:eastAsia="en-US"/>
    </w:rPr>
  </w:style>
  <w:style w:type="paragraph" w:customStyle="1" w:styleId="xl191">
    <w:name w:val="xl191"/>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192">
    <w:name w:val="xl192"/>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3">
    <w:name w:val="xl193"/>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194">
    <w:name w:val="xl194"/>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5">
    <w:name w:val="xl195"/>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6">
    <w:name w:val="xl196"/>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197">
    <w:name w:val="xl1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98">
    <w:name w:val="xl198"/>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199">
    <w:name w:val="xl199"/>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00">
    <w:name w:val="xl20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01">
    <w:name w:val="xl201"/>
    <w:basedOn w:val="Normal"/>
    <w:pPr>
      <w:pBdr>
        <w:top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02">
    <w:name w:val="xl202"/>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03">
    <w:name w:val="xl20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204">
    <w:name w:val="xl204"/>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textAlignment w:val="center"/>
    </w:pPr>
    <w:rPr>
      <w:rFonts w:ascii="Arial" w:eastAsia="Times" w:hAnsi="Arial"/>
      <w:b/>
      <w:lang w:val="en-US" w:eastAsia="en-US"/>
    </w:rPr>
  </w:style>
  <w:style w:type="paragraph" w:customStyle="1" w:styleId="xl205">
    <w:name w:val="xl2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lang w:val="en-US" w:eastAsia="en-US"/>
    </w:rPr>
  </w:style>
  <w:style w:type="paragraph" w:customStyle="1" w:styleId="xl206">
    <w:name w:val="xl206"/>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Times" w:hAnsi="Arial"/>
      <w:b/>
      <w:lang w:val="en-US" w:eastAsia="en-US"/>
    </w:rPr>
  </w:style>
  <w:style w:type="paragraph" w:customStyle="1" w:styleId="xl207">
    <w:name w:val="xl20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Times" w:hAnsi="Arial"/>
      <w:b/>
      <w:lang w:val="en-US" w:eastAsia="en-US"/>
    </w:rPr>
  </w:style>
  <w:style w:type="paragraph" w:customStyle="1" w:styleId="xl208">
    <w:name w:val="xl2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00ABEA"/>
      <w:lang w:val="en-US" w:eastAsia="en-US"/>
    </w:rPr>
  </w:style>
  <w:style w:type="paragraph" w:customStyle="1" w:styleId="xl209">
    <w:name w:val="xl20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210">
    <w:name w:val="xl2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11">
    <w:name w:val="xl2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12">
    <w:name w:val="xl212"/>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213">
    <w:name w:val="xl213"/>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14">
    <w:name w:val="xl21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15">
    <w:name w:val="xl215"/>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eastAsia="Times" w:hAnsi="Arial"/>
      <w:b/>
      <w:lang w:val="en-US" w:eastAsia="en-US"/>
    </w:rPr>
  </w:style>
  <w:style w:type="paragraph" w:customStyle="1" w:styleId="xl216">
    <w:name w:val="xl216"/>
    <w:basedOn w:val="Normal"/>
    <w:pPr>
      <w:pBdr>
        <w:top w:val="single" w:sz="4" w:space="0" w:color="auto"/>
        <w:left w:val="single" w:sz="4" w:space="0" w:color="auto"/>
        <w:right w:val="single" w:sz="4" w:space="0" w:color="auto"/>
      </w:pBdr>
      <w:shd w:val="clear" w:color="auto" w:fill="339966"/>
      <w:spacing w:before="100" w:beforeAutospacing="1" w:after="100" w:afterAutospacing="1"/>
      <w:jc w:val="center"/>
    </w:pPr>
    <w:rPr>
      <w:rFonts w:ascii="Arial" w:eastAsia="Times" w:hAnsi="Arial"/>
      <w:b/>
      <w:color w:val="FFFFFF"/>
      <w:lang w:val="en-US" w:eastAsia="en-US"/>
    </w:rPr>
  </w:style>
  <w:style w:type="paragraph" w:customStyle="1" w:styleId="xl217">
    <w:name w:val="xl217"/>
    <w:basedOn w:val="Normal"/>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rFonts w:ascii="Arial" w:eastAsia="Times" w:hAnsi="Arial"/>
      <w:b/>
      <w:color w:val="FFFFFF"/>
      <w:lang w:val="en-US" w:eastAsia="en-US"/>
    </w:rPr>
  </w:style>
  <w:style w:type="paragraph" w:customStyle="1" w:styleId="xl218">
    <w:name w:val="xl218"/>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Times" w:eastAsia="Times" w:hAnsi="Times"/>
      <w:b/>
      <w:color w:val="FFFFFF"/>
      <w:lang w:val="en-US" w:eastAsia="en-US"/>
    </w:rPr>
  </w:style>
  <w:style w:type="paragraph" w:customStyle="1" w:styleId="xl219">
    <w:name w:val="xl219"/>
    <w:basedOn w:val="Normal"/>
    <w:pPr>
      <w:pBdr>
        <w:top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20">
    <w:name w:val="xl220"/>
    <w:basedOn w:val="Normal"/>
    <w:pPr>
      <w:pBdr>
        <w:top w:val="single" w:sz="4" w:space="0" w:color="auto"/>
        <w:left w:val="single" w:sz="4" w:space="0" w:color="auto"/>
        <w:right w:val="single" w:sz="4" w:space="0" w:color="auto"/>
      </w:pBdr>
      <w:shd w:val="clear" w:color="auto" w:fill="000000"/>
      <w:spacing w:before="100" w:beforeAutospacing="1" w:after="100" w:afterAutospacing="1"/>
      <w:jc w:val="center"/>
    </w:pPr>
    <w:rPr>
      <w:rFonts w:ascii="Arial" w:eastAsia="Times" w:hAnsi="Arial"/>
      <w:b/>
      <w:color w:val="FFFFFF"/>
      <w:lang w:val="en-US" w:eastAsia="en-US"/>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Times" w:hAnsi="Arial"/>
      <w:b/>
      <w:color w:val="FFFFFF"/>
      <w:lang w:val="en-US" w:eastAsia="en-US"/>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Times" w:hAnsi="Arial"/>
      <w:b/>
      <w:color w:val="FFFFFF"/>
      <w:lang w:val="en-US" w:eastAsia="en-US"/>
    </w:rPr>
  </w:style>
  <w:style w:type="paragraph" w:customStyle="1" w:styleId="xl224">
    <w:name w:val="xl224"/>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b/>
      <w:color w:val="0000D4"/>
      <w:lang w:val="en-US" w:eastAsia="en-US"/>
    </w:rPr>
  </w:style>
  <w:style w:type="paragraph" w:customStyle="1" w:styleId="xl225">
    <w:name w:val="xl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226">
    <w:name w:val="xl226"/>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lang w:val="en-US" w:eastAsia="en-US"/>
    </w:rPr>
  </w:style>
  <w:style w:type="paragraph" w:customStyle="1" w:styleId="xl227">
    <w:name w:val="xl227"/>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color w:val="FFFFFF"/>
      <w:lang w:val="en-US" w:eastAsia="en-US"/>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w:hAnsi="Arial"/>
      <w:color w:val="FFFFFF"/>
      <w:lang w:val="en-US" w:eastAsia="en-US"/>
    </w:rPr>
  </w:style>
  <w:style w:type="paragraph" w:customStyle="1" w:styleId="xl229">
    <w:name w:val="xl229"/>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Times" w:hAnsi="Arial"/>
      <w:b/>
      <w:lang w:val="en-US" w:eastAsia="en-US"/>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eastAsia="Times" w:hAnsi="Arial"/>
      <w:b/>
      <w:lang w:val="en-US" w:eastAsia="en-US"/>
    </w:rPr>
  </w:style>
  <w:style w:type="paragraph" w:customStyle="1" w:styleId="xl231">
    <w:name w:val="xl231"/>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Times" w:hAnsi="Arial"/>
      <w:b/>
      <w:lang w:val="en-US" w:eastAsia="en-US"/>
    </w:rPr>
  </w:style>
  <w:style w:type="paragraph" w:customStyle="1" w:styleId="xl232">
    <w:name w:val="xl232"/>
    <w:basedOn w:val="Normal"/>
    <w:pPr>
      <w:pBdr>
        <w:top w:val="single" w:sz="4" w:space="0" w:color="auto"/>
        <w:left w:val="single" w:sz="4" w:space="0" w:color="auto"/>
        <w:bottom w:val="single" w:sz="4" w:space="0" w:color="auto"/>
        <w:right w:val="single" w:sz="4" w:space="0" w:color="auto"/>
      </w:pBdr>
      <w:shd w:val="clear" w:color="auto" w:fill="DD0806"/>
      <w:spacing w:before="100" w:beforeAutospacing="1" w:after="100" w:afterAutospacing="1"/>
      <w:jc w:val="center"/>
      <w:textAlignment w:val="center"/>
    </w:pPr>
    <w:rPr>
      <w:rFonts w:ascii="Arial" w:eastAsia="Times" w:hAnsi="Arial"/>
      <w:b/>
      <w:lang w:val="en-US" w:eastAsia="en-US"/>
    </w:rPr>
  </w:style>
  <w:style w:type="paragraph" w:customStyle="1" w:styleId="xl233">
    <w:name w:val="xl233"/>
    <w:basedOn w:val="Normal"/>
    <w:pPr>
      <w:pBdr>
        <w:top w:val="single" w:sz="4" w:space="0" w:color="auto"/>
        <w:left w:val="single" w:sz="4" w:space="0" w:color="auto"/>
      </w:pBdr>
      <w:spacing w:before="100" w:beforeAutospacing="1" w:after="100" w:afterAutospacing="1"/>
    </w:pPr>
    <w:rPr>
      <w:rFonts w:ascii="Arial" w:eastAsia="Times" w:hAnsi="Arial"/>
      <w:lang w:val="en-US" w:eastAsia="en-US"/>
    </w:rPr>
  </w:style>
  <w:style w:type="paragraph" w:customStyle="1" w:styleId="xl234">
    <w:name w:val="xl234"/>
    <w:basedOn w:val="Normal"/>
    <w:pPr>
      <w:pBdr>
        <w:top w:val="single" w:sz="4" w:space="0" w:color="auto"/>
        <w:left w:val="single" w:sz="4" w:space="0" w:color="auto"/>
        <w:bottom w:val="single" w:sz="4" w:space="0" w:color="auto"/>
        <w:right w:val="single" w:sz="4" w:space="0" w:color="auto"/>
      </w:pBdr>
      <w:shd w:val="clear" w:color="auto" w:fill="DD0806"/>
      <w:spacing w:before="100" w:beforeAutospacing="1" w:after="100" w:afterAutospacing="1"/>
      <w:jc w:val="center"/>
      <w:textAlignment w:val="center"/>
    </w:pPr>
    <w:rPr>
      <w:rFonts w:ascii="Arial" w:eastAsia="Times" w:hAnsi="Arial"/>
      <w:b/>
      <w:color w:val="FFFFFF"/>
      <w:lang w:val="en-US" w:eastAsia="en-US"/>
    </w:rPr>
  </w:style>
  <w:style w:type="paragraph" w:customStyle="1" w:styleId="xl235">
    <w:name w:val="xl235"/>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textAlignment w:val="center"/>
    </w:pPr>
    <w:rPr>
      <w:rFonts w:ascii="Arial" w:eastAsia="Times" w:hAnsi="Arial"/>
      <w:b/>
      <w:color w:val="FFFFFF"/>
      <w:lang w:val="en-US" w:eastAsia="en-US"/>
    </w:rPr>
  </w:style>
  <w:style w:type="paragraph" w:customStyle="1" w:styleId="xl236">
    <w:name w:val="xl236"/>
    <w:basedOn w:val="Normal"/>
    <w:pPr>
      <w:spacing w:before="100" w:beforeAutospacing="1" w:after="100" w:afterAutospacing="1"/>
      <w:jc w:val="right"/>
    </w:pPr>
    <w:rPr>
      <w:rFonts w:ascii="Arial" w:eastAsia="Times" w:hAnsi="Arial"/>
      <w:lang w:val="en-US" w:eastAsia="en-US"/>
    </w:rPr>
  </w:style>
  <w:style w:type="paragraph" w:customStyle="1" w:styleId="xl237">
    <w:name w:val="xl237"/>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textAlignment w:val="center"/>
    </w:pPr>
    <w:rPr>
      <w:rFonts w:ascii="Arial" w:eastAsia="Times" w:hAnsi="Arial"/>
      <w:b/>
      <w:color w:val="FFFFFF"/>
      <w:lang w:val="en-US" w:eastAsia="en-US"/>
    </w:rPr>
  </w:style>
  <w:style w:type="paragraph" w:customStyle="1" w:styleId="xl238">
    <w:name w:val="xl238"/>
    <w:basedOn w:val="Normal"/>
    <w:pPr>
      <w:pBdr>
        <w:top w:val="single" w:sz="4" w:space="0" w:color="auto"/>
        <w:left w:val="single" w:sz="4" w:space="0" w:color="auto"/>
        <w:right w:val="single" w:sz="4" w:space="0" w:color="auto"/>
      </w:pBdr>
      <w:shd w:val="clear" w:color="auto" w:fill="339966"/>
      <w:spacing w:before="100" w:beforeAutospacing="1" w:after="100" w:afterAutospacing="1"/>
      <w:jc w:val="center"/>
      <w:textAlignment w:val="center"/>
    </w:pPr>
    <w:rPr>
      <w:rFonts w:ascii="Arial" w:eastAsia="Times" w:hAnsi="Arial"/>
      <w:b/>
      <w:color w:val="FFFFFF"/>
      <w:lang w:val="en-US" w:eastAsia="en-US"/>
    </w:rPr>
  </w:style>
  <w:style w:type="paragraph" w:customStyle="1" w:styleId="xl239">
    <w:name w:val="xl239"/>
    <w:basedOn w:val="Normal"/>
    <w:pPr>
      <w:pBdr>
        <w:top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240">
    <w:name w:val="xl240"/>
    <w:basedOn w:val="Normal"/>
    <w:pPr>
      <w:pBdr>
        <w:right w:val="single" w:sz="4" w:space="0" w:color="auto"/>
      </w:pBdr>
      <w:spacing w:before="100" w:beforeAutospacing="1" w:after="100" w:afterAutospacing="1"/>
    </w:pPr>
    <w:rPr>
      <w:rFonts w:ascii="Arial" w:eastAsia="Times" w:hAnsi="Arial"/>
      <w:lang w:val="en-US" w:eastAsia="en-US"/>
    </w:rPr>
  </w:style>
  <w:style w:type="paragraph" w:customStyle="1" w:styleId="xl241">
    <w:name w:val="xl24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w:eastAsia="Times" w:hAnsi="Times"/>
      <w:lang w:val="en-US" w:eastAsia="en-US"/>
    </w:rPr>
  </w:style>
  <w:style w:type="paragraph" w:customStyle="1" w:styleId="xl242">
    <w:name w:val="xl242"/>
    <w:basedOn w:val="Normal"/>
    <w:pPr>
      <w:pBdr>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43">
    <w:name w:val="xl243"/>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lang w:val="en-US" w:eastAsia="en-US"/>
    </w:rPr>
  </w:style>
  <w:style w:type="paragraph" w:customStyle="1" w:styleId="xl244">
    <w:name w:val="xl244"/>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color w:val="0000D4"/>
      <w:lang w:val="en-US" w:eastAsia="en-US"/>
    </w:rPr>
  </w:style>
  <w:style w:type="paragraph" w:customStyle="1" w:styleId="xl245">
    <w:name w:val="xl245"/>
    <w:basedOn w:val="Normal"/>
    <w:pPr>
      <w:pBdr>
        <w:top w:val="single" w:sz="4" w:space="0" w:color="auto"/>
        <w:left w:val="single" w:sz="4" w:space="0" w:color="auto"/>
        <w:right w:val="single" w:sz="4" w:space="0" w:color="auto"/>
      </w:pBdr>
      <w:shd w:val="clear" w:color="auto" w:fill="F20884"/>
      <w:spacing w:before="100" w:beforeAutospacing="1" w:after="100" w:afterAutospacing="1"/>
      <w:jc w:val="center"/>
    </w:pPr>
    <w:rPr>
      <w:rFonts w:ascii="Arial" w:eastAsia="Times" w:hAnsi="Arial"/>
      <w:lang w:val="en-US" w:eastAsia="en-US"/>
    </w:rPr>
  </w:style>
  <w:style w:type="paragraph" w:customStyle="1" w:styleId="xl246">
    <w:name w:val="xl246"/>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pPr>
    <w:rPr>
      <w:rFonts w:ascii="Arial" w:eastAsia="Times" w:hAnsi="Arial"/>
      <w:b/>
      <w:color w:val="DD0806"/>
      <w:lang w:val="en-US" w:eastAsia="en-US"/>
    </w:rPr>
  </w:style>
  <w:style w:type="paragraph" w:customStyle="1" w:styleId="xl247">
    <w:name w:val="xl24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248">
    <w:name w:val="xl248"/>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FFFFFF"/>
      <w:lang w:val="en-US" w:eastAsia="en-US"/>
    </w:rPr>
  </w:style>
  <w:style w:type="paragraph" w:customStyle="1" w:styleId="xl249">
    <w:name w:val="xl249"/>
    <w:basedOn w:val="Normal"/>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Times" w:hAnsi="Arial"/>
      <w:lang w:val="en-US" w:eastAsia="en-US"/>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251">
    <w:name w:val="xl251"/>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Times" w:hAnsi="Arial"/>
      <w:b/>
      <w:lang w:val="en-US" w:eastAsia="en-US"/>
    </w:rPr>
  </w:style>
  <w:style w:type="paragraph" w:customStyle="1" w:styleId="xl252">
    <w:name w:val="xl252"/>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253">
    <w:name w:val="xl2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lang w:val="en-US" w:eastAsia="en-US"/>
    </w:rPr>
  </w:style>
  <w:style w:type="paragraph" w:customStyle="1" w:styleId="xl254">
    <w:name w:val="xl254"/>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55">
    <w:name w:val="xl255"/>
    <w:basedOn w:val="Normal"/>
    <w:pPr>
      <w:pBdr>
        <w:left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256">
    <w:name w:val="xl256"/>
    <w:basedOn w:val="Normal"/>
    <w:pPr>
      <w:pBdr>
        <w:left w:val="single" w:sz="4" w:space="0" w:color="auto"/>
        <w:bottom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257">
    <w:name w:val="xl257"/>
    <w:basedOn w:val="Normal"/>
    <w:pPr>
      <w:spacing w:before="100" w:beforeAutospacing="1" w:after="100" w:afterAutospacing="1"/>
    </w:pPr>
    <w:rPr>
      <w:rFonts w:ascii="Arial" w:eastAsia="Times" w:hAnsi="Arial"/>
      <w:sz w:val="22"/>
      <w:lang w:val="en-US" w:eastAsia="en-US"/>
    </w:rPr>
  </w:style>
  <w:style w:type="paragraph" w:customStyle="1" w:styleId="xl258">
    <w:name w:val="xl258"/>
    <w:basedOn w:val="Normal"/>
    <w:pPr>
      <w:pBdr>
        <w:top w:val="single" w:sz="4" w:space="0" w:color="auto"/>
        <w:left w:val="single" w:sz="4" w:space="0" w:color="auto"/>
      </w:pBdr>
      <w:spacing w:before="100" w:beforeAutospacing="1" w:after="100" w:afterAutospacing="1"/>
    </w:pPr>
    <w:rPr>
      <w:rFonts w:ascii="Times" w:eastAsia="Times" w:hAnsi="Times"/>
      <w:lang w:val="en-US" w:eastAsia="en-US"/>
    </w:rPr>
  </w:style>
  <w:style w:type="paragraph" w:customStyle="1" w:styleId="xl259">
    <w:name w:val="xl259"/>
    <w:basedOn w:val="Normal"/>
    <w:pPr>
      <w:pBdr>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60">
    <w:name w:val="xl260"/>
    <w:basedOn w:val="Normal"/>
    <w:pPr>
      <w:pBdr>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61">
    <w:name w:val="xl261"/>
    <w:basedOn w:val="Normal"/>
    <w:pPr>
      <w:spacing w:before="100" w:beforeAutospacing="1" w:after="100" w:afterAutospacing="1"/>
    </w:pPr>
    <w:rPr>
      <w:rFonts w:ascii="Arial" w:eastAsia="Times" w:hAnsi="Arial"/>
      <w:lang w:val="en-US" w:eastAsia="en-US"/>
    </w:rPr>
  </w:style>
  <w:style w:type="paragraph" w:customStyle="1" w:styleId="xl262">
    <w:name w:val="xl262"/>
    <w:basedOn w:val="Normal"/>
    <w:pPr>
      <w:pBdr>
        <w:top w:val="single" w:sz="4" w:space="0" w:color="auto"/>
        <w:left w:val="single" w:sz="4" w:space="0" w:color="auto"/>
        <w:bottom w:val="single" w:sz="4" w:space="0" w:color="auto"/>
      </w:pBdr>
      <w:spacing w:before="100" w:beforeAutospacing="1" w:after="100" w:afterAutospacing="1"/>
    </w:pPr>
    <w:rPr>
      <w:rFonts w:ascii="Arial" w:eastAsia="Times" w:hAnsi="Arial"/>
      <w:lang w:val="en-US" w:eastAsia="en-US"/>
    </w:rPr>
  </w:style>
  <w:style w:type="paragraph" w:customStyle="1" w:styleId="xl263">
    <w:name w:val="xl26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264">
    <w:name w:val="xl264"/>
    <w:basedOn w:val="Normal"/>
    <w:pPr>
      <w:spacing w:before="100" w:beforeAutospacing="1" w:after="100" w:afterAutospacing="1"/>
      <w:jc w:val="center"/>
    </w:pPr>
    <w:rPr>
      <w:rFonts w:ascii="Arial" w:eastAsia="Times" w:hAnsi="Arial"/>
      <w:b/>
      <w:color w:val="0000D4"/>
      <w:lang w:val="en-US" w:eastAsia="en-US"/>
    </w:rPr>
  </w:style>
  <w:style w:type="paragraph" w:customStyle="1" w:styleId="xl265">
    <w:name w:val="xl26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lang w:val="en-US" w:eastAsia="en-US"/>
    </w:rPr>
  </w:style>
  <w:style w:type="paragraph" w:customStyle="1" w:styleId="xl266">
    <w:name w:val="xl26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267">
    <w:name w:val="xl267"/>
    <w:basedOn w:val="Normal"/>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eastAsia="Times" w:hAnsi="Arial"/>
      <w:lang w:val="en-US" w:eastAsia="en-US"/>
    </w:rPr>
  </w:style>
  <w:style w:type="paragraph" w:customStyle="1" w:styleId="xl268">
    <w:name w:val="xl268"/>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lang w:val="en-US" w:eastAsia="en-US"/>
    </w:rPr>
  </w:style>
  <w:style w:type="paragraph" w:customStyle="1" w:styleId="xl269">
    <w:name w:val="xl26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270">
    <w:name w:val="xl270"/>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w:hAnsi="Arial"/>
      <w:lang w:val="en-US" w:eastAsia="en-US"/>
    </w:rPr>
  </w:style>
  <w:style w:type="paragraph" w:customStyle="1" w:styleId="xl271">
    <w:name w:val="xl271"/>
    <w:basedOn w:val="Normal"/>
    <w:pPr>
      <w:pBdr>
        <w:top w:val="single" w:sz="4" w:space="0" w:color="auto"/>
        <w:left w:val="single" w:sz="4" w:space="0" w:color="auto"/>
        <w:right w:val="single" w:sz="4" w:space="0" w:color="auto"/>
      </w:pBdr>
      <w:shd w:val="clear" w:color="auto" w:fill="00ABEA"/>
      <w:spacing w:before="100" w:beforeAutospacing="1" w:after="100" w:afterAutospacing="1"/>
      <w:jc w:val="center"/>
    </w:pPr>
    <w:rPr>
      <w:rFonts w:ascii="Arial" w:eastAsia="Times" w:hAnsi="Arial"/>
      <w:b/>
      <w:lang w:val="en-US" w:eastAsia="en-US"/>
    </w:rPr>
  </w:style>
  <w:style w:type="paragraph" w:customStyle="1" w:styleId="xl272">
    <w:name w:val="xl272"/>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color w:val="FFFFFF"/>
      <w:lang w:val="en-US" w:eastAsia="en-US"/>
    </w:rPr>
  </w:style>
  <w:style w:type="paragraph" w:customStyle="1" w:styleId="xl273">
    <w:name w:val="xl27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color w:val="FFFFFF"/>
      <w:lang w:val="en-US" w:eastAsia="en-US"/>
    </w:rPr>
  </w:style>
  <w:style w:type="paragraph" w:customStyle="1" w:styleId="xl274">
    <w:name w:val="xl2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color w:val="FFFFFF"/>
      <w:lang w:val="en-US" w:eastAsia="en-US"/>
    </w:rPr>
  </w:style>
  <w:style w:type="paragraph" w:customStyle="1" w:styleId="xl275">
    <w:name w:val="xl27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lang w:val="en-US" w:eastAsia="en-US"/>
    </w:rPr>
  </w:style>
  <w:style w:type="paragraph" w:customStyle="1" w:styleId="xl276">
    <w:name w:val="xl276"/>
    <w:basedOn w:val="Normal"/>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Times" w:hAnsi="Arial"/>
      <w:b/>
      <w:lang w:val="en-US" w:eastAsia="en-US"/>
    </w:rPr>
  </w:style>
  <w:style w:type="paragraph" w:customStyle="1" w:styleId="xl277">
    <w:name w:val="xl277"/>
    <w:basedOn w:val="Normal"/>
    <w:pPr>
      <w:pBdr>
        <w:top w:val="single" w:sz="4" w:space="0" w:color="auto"/>
        <w:left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278">
    <w:name w:val="xl278"/>
    <w:basedOn w:val="Normal"/>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w:eastAsia="Times" w:hAnsi="Arial"/>
      <w:b/>
      <w:lang w:val="en-US" w:eastAsia="en-US"/>
    </w:rPr>
  </w:style>
  <w:style w:type="paragraph" w:customStyle="1" w:styleId="xl279">
    <w:name w:val="xl279"/>
    <w:basedOn w:val="Normal"/>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Arial" w:eastAsia="Times" w:hAnsi="Arial"/>
      <w:b/>
      <w:lang w:val="en-US" w:eastAsia="en-US"/>
    </w:rPr>
  </w:style>
  <w:style w:type="paragraph" w:customStyle="1" w:styleId="xl280">
    <w:name w:val="xl280"/>
    <w:basedOn w:val="Normal"/>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color w:val="FFFFFF"/>
      <w:lang w:val="en-US" w:eastAsia="en-US"/>
    </w:rPr>
  </w:style>
  <w:style w:type="paragraph" w:customStyle="1" w:styleId="xl281">
    <w:name w:val="xl281"/>
    <w:basedOn w:val="Normal"/>
    <w:pPr>
      <w:pBdr>
        <w:top w:val="single" w:sz="4" w:space="0" w:color="auto"/>
        <w:left w:val="single" w:sz="4" w:space="0" w:color="auto"/>
        <w:right w:val="single" w:sz="4" w:space="0" w:color="auto"/>
      </w:pBdr>
      <w:shd w:val="clear" w:color="auto" w:fill="00ABEA"/>
      <w:spacing w:before="100" w:beforeAutospacing="1" w:after="100" w:afterAutospacing="1"/>
      <w:jc w:val="center"/>
    </w:pPr>
    <w:rPr>
      <w:rFonts w:ascii="Arial" w:eastAsia="Times" w:hAnsi="Arial"/>
      <w:lang w:val="en-US" w:eastAsia="en-US"/>
    </w:rPr>
  </w:style>
  <w:style w:type="paragraph" w:customStyle="1" w:styleId="xl282">
    <w:name w:val="xl282"/>
    <w:basedOn w:val="Normal"/>
    <w:pPr>
      <w:pBdr>
        <w:left w:val="single" w:sz="4" w:space="0" w:color="auto"/>
        <w:bottom w:val="single" w:sz="4" w:space="0" w:color="auto"/>
        <w:right w:val="single" w:sz="4" w:space="0" w:color="auto"/>
      </w:pBdr>
      <w:shd w:val="clear" w:color="auto" w:fill="FF6600"/>
      <w:spacing w:before="100" w:beforeAutospacing="1" w:after="100" w:afterAutospacing="1"/>
      <w:jc w:val="center"/>
    </w:pPr>
    <w:rPr>
      <w:rFonts w:ascii="Arial" w:eastAsia="Times" w:hAnsi="Arial"/>
      <w:lang w:val="en-US" w:eastAsia="en-US"/>
    </w:rPr>
  </w:style>
  <w:style w:type="paragraph" w:customStyle="1" w:styleId="xl283">
    <w:name w:val="xl28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284">
    <w:name w:val="xl284"/>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85">
    <w:name w:val="xl285"/>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color w:val="DD0806"/>
      <w:lang w:val="en-US" w:eastAsia="en-US"/>
    </w:rPr>
  </w:style>
  <w:style w:type="paragraph" w:customStyle="1" w:styleId="xl286">
    <w:name w:val="xl286"/>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87">
    <w:name w:val="xl287"/>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color w:val="DD0806"/>
      <w:lang w:val="en-US" w:eastAsia="en-US"/>
    </w:rPr>
  </w:style>
  <w:style w:type="paragraph" w:customStyle="1" w:styleId="xl288">
    <w:name w:val="xl2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289">
    <w:name w:val="xl289"/>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w:eastAsia="Times" w:hAnsi="Times"/>
      <w:b/>
      <w:lang w:val="en-US" w:eastAsia="en-US"/>
    </w:rPr>
  </w:style>
  <w:style w:type="paragraph" w:customStyle="1" w:styleId="xl290">
    <w:name w:val="xl290"/>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291">
    <w:name w:val="xl291"/>
    <w:basedOn w:val="Normal"/>
    <w:pPr>
      <w:pBdr>
        <w:top w:val="single" w:sz="4" w:space="0" w:color="auto"/>
        <w:left w:val="single" w:sz="4" w:space="0" w:color="auto"/>
        <w:right w:val="single" w:sz="4" w:space="0" w:color="auto"/>
      </w:pBdr>
      <w:shd w:val="clear" w:color="auto" w:fill="000000"/>
      <w:spacing w:before="100" w:beforeAutospacing="1" w:after="100" w:afterAutospacing="1"/>
      <w:jc w:val="center"/>
      <w:textAlignment w:val="center"/>
    </w:pPr>
    <w:rPr>
      <w:rFonts w:ascii="Times" w:eastAsia="Times" w:hAnsi="Times"/>
      <w:b/>
      <w:color w:val="FFFFFF"/>
      <w:lang w:val="en-US" w:eastAsia="en-US"/>
    </w:rPr>
  </w:style>
  <w:style w:type="paragraph" w:customStyle="1" w:styleId="xl292">
    <w:name w:val="xl292"/>
    <w:basedOn w:val="Normal"/>
    <w:pPr>
      <w:pBdr>
        <w:top w:val="single" w:sz="4" w:space="0" w:color="auto"/>
        <w:left w:val="single" w:sz="4" w:space="0" w:color="auto"/>
        <w:right w:val="single" w:sz="4" w:space="0" w:color="auto"/>
      </w:pBdr>
      <w:shd w:val="clear" w:color="auto" w:fill="3366FF"/>
      <w:spacing w:before="100" w:beforeAutospacing="1" w:after="100" w:afterAutospacing="1"/>
      <w:jc w:val="center"/>
    </w:pPr>
    <w:rPr>
      <w:rFonts w:ascii="Arial" w:eastAsia="Times" w:hAnsi="Arial"/>
      <w:b/>
      <w:color w:val="FFFFFF"/>
      <w:lang w:val="en-US" w:eastAsia="en-US"/>
    </w:rPr>
  </w:style>
  <w:style w:type="paragraph" w:customStyle="1" w:styleId="xl293">
    <w:name w:val="xl293"/>
    <w:basedOn w:val="Normal"/>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rFonts w:ascii="Arial" w:eastAsia="Times" w:hAnsi="Arial"/>
      <w:b/>
      <w:color w:val="FFFFFF"/>
      <w:lang w:val="en-US" w:eastAsia="en-US"/>
    </w:rPr>
  </w:style>
  <w:style w:type="paragraph" w:customStyle="1" w:styleId="xl294">
    <w:name w:val="xl294"/>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295">
    <w:name w:val="xl295"/>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textAlignment w:val="center"/>
    </w:pPr>
    <w:rPr>
      <w:rFonts w:ascii="Arial" w:eastAsia="Times" w:hAnsi="Arial"/>
      <w:b/>
      <w:lang w:val="en-US" w:eastAsia="en-US"/>
    </w:rPr>
  </w:style>
  <w:style w:type="paragraph" w:customStyle="1" w:styleId="xl296">
    <w:name w:val="xl296"/>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297">
    <w:name w:val="xl2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b/>
      <w:lang w:val="en-US" w:eastAsia="en-US"/>
    </w:rPr>
  </w:style>
  <w:style w:type="paragraph" w:customStyle="1" w:styleId="xl298">
    <w:name w:val="xl298"/>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w:eastAsia="Times" w:hAnsi="Times"/>
      <w:b/>
      <w:lang w:val="en-US" w:eastAsia="en-US"/>
    </w:rPr>
  </w:style>
  <w:style w:type="paragraph" w:customStyle="1" w:styleId="xl299">
    <w:name w:val="xl2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b/>
      <w:color w:val="000000"/>
      <w:lang w:val="en-US" w:eastAsia="en-US"/>
    </w:rPr>
  </w:style>
  <w:style w:type="paragraph" w:customStyle="1" w:styleId="xl300">
    <w:name w:val="xl300"/>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w:eastAsia="Times" w:hAnsi="Times"/>
      <w:b/>
      <w:color w:val="000000"/>
      <w:lang w:val="en-US" w:eastAsia="en-US"/>
    </w:rPr>
  </w:style>
  <w:style w:type="paragraph" w:customStyle="1" w:styleId="xl301">
    <w:name w:val="xl3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color w:val="000000"/>
      <w:lang w:val="en-US" w:eastAsia="en-US"/>
    </w:rPr>
  </w:style>
  <w:style w:type="paragraph" w:customStyle="1" w:styleId="xl302">
    <w:name w:val="xl302"/>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color w:val="000000"/>
      <w:lang w:val="en-US" w:eastAsia="en-US"/>
    </w:rPr>
  </w:style>
  <w:style w:type="paragraph" w:customStyle="1" w:styleId="xl303">
    <w:name w:val="xl303"/>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color w:val="000000"/>
      <w:lang w:val="en-US" w:eastAsia="en-US"/>
    </w:rPr>
  </w:style>
  <w:style w:type="paragraph" w:customStyle="1" w:styleId="xl304">
    <w:name w:val="xl304"/>
    <w:basedOn w:val="Normal"/>
    <w:pPr>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center"/>
      <w:textAlignment w:val="center"/>
    </w:pPr>
    <w:rPr>
      <w:rFonts w:ascii="Arial" w:eastAsia="Times" w:hAnsi="Arial"/>
      <w:b/>
      <w:color w:val="FFFFFF"/>
      <w:lang w:val="en-US" w:eastAsia="en-US"/>
    </w:rPr>
  </w:style>
  <w:style w:type="paragraph" w:customStyle="1" w:styleId="xl305">
    <w:name w:val="xl305"/>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eastAsia="Times" w:hAnsi="Arial"/>
      <w:b/>
      <w:color w:val="FFFFFF"/>
      <w:lang w:val="en-US"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306">
    <w:name w:val="xl306"/>
    <w:basedOn w:val="Normal"/>
    <w:pPr>
      <w:pBdr>
        <w:top w:val="single" w:sz="4" w:space="0" w:color="auto"/>
        <w:left w:val="single" w:sz="4" w:space="0" w:color="auto"/>
        <w:bottom w:val="single" w:sz="4" w:space="0" w:color="auto"/>
        <w:right w:val="single" w:sz="4" w:space="0" w:color="auto"/>
      </w:pBdr>
      <w:shd w:val="clear" w:color="auto" w:fill="DD0806"/>
      <w:spacing w:before="100" w:beforeAutospacing="1" w:after="100" w:afterAutospacing="1"/>
      <w:jc w:val="center"/>
      <w:textAlignment w:val="center"/>
    </w:pPr>
    <w:rPr>
      <w:rFonts w:ascii="Times" w:eastAsia="Times" w:hAnsi="Times"/>
      <w:b/>
      <w:color w:val="FFFFFF"/>
      <w:lang w:val="en-US" w:eastAsia="en-US"/>
    </w:rPr>
  </w:style>
  <w:style w:type="paragraph" w:customStyle="1" w:styleId="xl307">
    <w:name w:val="xl307"/>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rFonts w:ascii="Times" w:eastAsia="Times" w:hAnsi="Times"/>
      <w:b/>
      <w:color w:val="000000"/>
      <w:lang w:val="en-US" w:eastAsia="en-US"/>
    </w:rPr>
  </w:style>
  <w:style w:type="paragraph" w:customStyle="1" w:styleId="font7">
    <w:name w:val="font7"/>
    <w:basedOn w:val="Normal"/>
    <w:pPr>
      <w:spacing w:before="100" w:beforeAutospacing="1" w:after="100" w:afterAutospacing="1"/>
    </w:pPr>
    <w:rPr>
      <w:rFonts w:ascii="Arial" w:eastAsia="Times" w:hAnsi="Arial"/>
      <w:color w:val="000000"/>
      <w:lang w:val="en-US" w:eastAsia="en-US"/>
    </w:rPr>
  </w:style>
  <w:style w:type="paragraph" w:customStyle="1" w:styleId="xl308">
    <w:name w:val="xl308"/>
    <w:basedOn w:val="Normal"/>
    <w:pPr>
      <w:pBdr>
        <w:top w:val="single" w:sz="4" w:space="0" w:color="auto"/>
        <w:left w:val="single" w:sz="4" w:space="0" w:color="auto"/>
        <w:bottom w:val="single" w:sz="4" w:space="0" w:color="auto"/>
      </w:pBdr>
      <w:spacing w:before="100" w:beforeAutospacing="1" w:after="100" w:afterAutospacing="1"/>
      <w:jc w:val="right"/>
    </w:pPr>
    <w:rPr>
      <w:rFonts w:ascii="Times" w:eastAsia="Times" w:hAnsi="Times"/>
      <w:lang w:val="en-US" w:eastAsia="en-US"/>
    </w:rPr>
  </w:style>
  <w:style w:type="paragraph" w:customStyle="1" w:styleId="xl309">
    <w:name w:val="xl309"/>
    <w:basedOn w:val="Normal"/>
    <w:pPr>
      <w:pBdr>
        <w:top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10">
    <w:name w:val="xl310"/>
    <w:basedOn w:val="Normal"/>
    <w:pPr>
      <w:pBdr>
        <w:top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11">
    <w:name w:val="xl311"/>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312">
    <w:name w:val="xl312"/>
    <w:basedOn w:val="Normal"/>
    <w:pPr>
      <w:pBdr>
        <w:top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313">
    <w:name w:val="xl31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314">
    <w:name w:val="xl31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315">
    <w:name w:val="xl315"/>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316">
    <w:name w:val="xl31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317">
    <w:name w:val="xl31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318">
    <w:name w:val="xl318"/>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319">
    <w:name w:val="xl319"/>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320">
    <w:name w:val="xl320"/>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321">
    <w:name w:val="xl321"/>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322">
    <w:name w:val="xl322"/>
    <w:basedOn w:val="Normal"/>
    <w:pPr>
      <w:spacing w:before="100" w:beforeAutospacing="1" w:after="100" w:afterAutospacing="1"/>
      <w:jc w:val="right"/>
    </w:pPr>
    <w:rPr>
      <w:rFonts w:ascii="Arial" w:eastAsia="Times" w:hAnsi="Arial"/>
      <w:lang w:val="en-US" w:eastAsia="en-US"/>
    </w:rPr>
  </w:style>
  <w:style w:type="paragraph" w:customStyle="1" w:styleId="xl323">
    <w:name w:val="xl323"/>
    <w:basedOn w:val="Normal"/>
    <w:pPr>
      <w:pBdr>
        <w:top w:val="single" w:sz="4" w:space="0" w:color="auto"/>
        <w:left w:val="single" w:sz="4" w:space="0" w:color="auto"/>
      </w:pBdr>
      <w:spacing w:before="100" w:beforeAutospacing="1" w:after="100" w:afterAutospacing="1"/>
      <w:jc w:val="right"/>
    </w:pPr>
    <w:rPr>
      <w:rFonts w:ascii="Arial" w:eastAsia="Times" w:hAnsi="Arial"/>
      <w:lang w:val="en-US" w:eastAsia="en-US"/>
    </w:rPr>
  </w:style>
  <w:style w:type="paragraph" w:customStyle="1" w:styleId="xl324">
    <w:name w:val="xl3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b/>
      <w:lang w:val="en-US" w:eastAsia="en-US"/>
    </w:rPr>
  </w:style>
  <w:style w:type="paragraph" w:customStyle="1" w:styleId="xl325">
    <w:name w:val="xl325"/>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textAlignment w:val="center"/>
    </w:pPr>
    <w:rPr>
      <w:rFonts w:ascii="Times" w:eastAsia="Times" w:hAnsi="Times"/>
      <w:b/>
      <w:color w:val="FFFFFF"/>
      <w:lang w:val="en-US" w:eastAsia="en-US"/>
    </w:rPr>
  </w:style>
  <w:style w:type="paragraph" w:customStyle="1" w:styleId="xl326">
    <w:name w:val="xl326"/>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327">
    <w:name w:val="xl327"/>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Arial" w:eastAsia="Times" w:hAnsi="Arial"/>
      <w:lang w:val="en-US" w:eastAsia="en-US"/>
    </w:rPr>
  </w:style>
  <w:style w:type="paragraph" w:customStyle="1" w:styleId="xl328">
    <w:name w:val="xl328"/>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textAlignment w:val="center"/>
    </w:pPr>
    <w:rPr>
      <w:rFonts w:ascii="Times" w:eastAsia="Times" w:hAnsi="Times"/>
      <w:b/>
      <w:lang w:val="en-US" w:eastAsia="en-US"/>
    </w:rPr>
  </w:style>
  <w:style w:type="paragraph" w:customStyle="1" w:styleId="xl329">
    <w:name w:val="xl3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330">
    <w:name w:val="xl33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FFFFFF"/>
      <w:lang w:val="en-US" w:eastAsia="en-US"/>
    </w:rPr>
  </w:style>
  <w:style w:type="paragraph" w:customStyle="1" w:styleId="xl331">
    <w:name w:val="xl331"/>
    <w:basedOn w:val="Normal"/>
    <w:pPr>
      <w:pBdr>
        <w:top w:val="single" w:sz="4" w:space="0" w:color="auto"/>
        <w:left w:val="single" w:sz="4" w:space="0" w:color="auto"/>
        <w:right w:val="single" w:sz="4" w:space="0" w:color="auto"/>
      </w:pBdr>
      <w:shd w:val="clear" w:color="auto" w:fill="FFCC00"/>
      <w:spacing w:before="100" w:beforeAutospacing="1" w:after="100" w:afterAutospacing="1"/>
      <w:jc w:val="center"/>
    </w:pPr>
    <w:rPr>
      <w:rFonts w:ascii="Arial" w:eastAsia="Times" w:hAnsi="Arial"/>
      <w:b/>
      <w:lang w:val="en-US" w:eastAsia="en-US"/>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textAlignment w:val="center"/>
    </w:pPr>
    <w:rPr>
      <w:rFonts w:ascii="Arial" w:eastAsia="Times" w:hAnsi="Arial"/>
      <w:b/>
      <w:lang w:val="en-US" w:eastAsia="en-US"/>
    </w:rPr>
  </w:style>
  <w:style w:type="paragraph" w:customStyle="1" w:styleId="xl333">
    <w:name w:val="xl333"/>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334">
    <w:name w:val="xl334"/>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335">
    <w:name w:val="xl335"/>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color w:val="0000D4"/>
      <w:lang w:val="en-US" w:eastAsia="en-US"/>
    </w:rPr>
  </w:style>
  <w:style w:type="paragraph" w:customStyle="1" w:styleId="xl336">
    <w:name w:val="xl33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color w:val="FFFFFF"/>
      <w:lang w:val="en-US" w:eastAsia="en-US"/>
    </w:rPr>
  </w:style>
  <w:style w:type="paragraph" w:customStyle="1" w:styleId="xl337">
    <w:name w:val="xl337"/>
    <w:basedOn w:val="Normal"/>
    <w:pPr>
      <w:pBdr>
        <w:top w:val="single" w:sz="4" w:space="0" w:color="auto"/>
        <w:left w:val="single" w:sz="4" w:space="0" w:color="auto"/>
        <w:bottom w:val="single" w:sz="4" w:space="0" w:color="auto"/>
      </w:pBdr>
      <w:shd w:val="clear" w:color="auto" w:fill="DD0806"/>
      <w:spacing w:before="100" w:beforeAutospacing="1" w:after="100" w:afterAutospacing="1"/>
      <w:jc w:val="center"/>
    </w:pPr>
    <w:rPr>
      <w:rFonts w:ascii="Arial" w:eastAsia="Times" w:hAnsi="Arial"/>
      <w:color w:val="FFFFFF"/>
      <w:lang w:val="en-US" w:eastAsia="en-US"/>
    </w:rPr>
  </w:style>
  <w:style w:type="paragraph" w:customStyle="1" w:styleId="xl338">
    <w:name w:val="xl338"/>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color w:val="000000"/>
      <w:lang w:val="en-US" w:eastAsia="en-US"/>
    </w:rPr>
  </w:style>
  <w:style w:type="paragraph" w:customStyle="1" w:styleId="xl339">
    <w:name w:val="xl339"/>
    <w:basedOn w:val="Normal"/>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w:eastAsia="Times" w:hAnsi="Times"/>
      <w:b/>
      <w:lang w:val="en-US" w:eastAsia="en-US"/>
    </w:rPr>
  </w:style>
  <w:style w:type="paragraph" w:customStyle="1" w:styleId="xl340">
    <w:name w:val="xl340"/>
    <w:basedOn w:val="Normal"/>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Times" w:hAnsi="Arial"/>
      <w:b/>
      <w:color w:val="FFFFFF"/>
      <w:lang w:val="en-US" w:eastAsia="en-US"/>
    </w:rPr>
  </w:style>
  <w:style w:type="paragraph" w:customStyle="1" w:styleId="xl341">
    <w:name w:val="xl3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342">
    <w:name w:val="xl3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Times" w:hAnsi="Arial"/>
      <w:b/>
      <w:color w:val="FFFFFF"/>
      <w:lang w:val="en-US" w:eastAsia="en-US"/>
    </w:rPr>
  </w:style>
  <w:style w:type="paragraph" w:customStyle="1" w:styleId="xl343">
    <w:name w:val="xl34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344">
    <w:name w:val="xl3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color w:val="00ABEA"/>
      <w:lang w:val="en-US" w:eastAsia="en-US"/>
    </w:rPr>
  </w:style>
  <w:style w:type="paragraph" w:customStyle="1" w:styleId="xl345">
    <w:name w:val="xl345"/>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textAlignment w:val="center"/>
    </w:pPr>
    <w:rPr>
      <w:rFonts w:ascii="Times" w:eastAsia="Times" w:hAnsi="Times"/>
      <w:b/>
      <w:lang w:val="en-US" w:eastAsia="en-US"/>
    </w:rPr>
  </w:style>
  <w:style w:type="paragraph" w:customStyle="1" w:styleId="xl346">
    <w:name w:val="xl346"/>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Times" w:eastAsia="Times" w:hAnsi="Times"/>
      <w:b/>
      <w:lang w:val="en-US" w:eastAsia="en-US"/>
    </w:rPr>
  </w:style>
  <w:style w:type="paragraph" w:customStyle="1" w:styleId="xl347">
    <w:name w:val="xl3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color w:val="000000"/>
      <w:lang w:val="en-US" w:eastAsia="en-US"/>
    </w:rPr>
  </w:style>
  <w:style w:type="paragraph" w:customStyle="1" w:styleId="xl348">
    <w:name w:val="xl348"/>
    <w:basedOn w:val="Normal"/>
    <w:pPr>
      <w:pBdr>
        <w:left w:val="single" w:sz="4" w:space="0" w:color="auto"/>
        <w:bottom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349">
    <w:name w:val="xl349"/>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color w:val="0000D4"/>
      <w:lang w:val="en-US" w:eastAsia="en-US"/>
    </w:rPr>
  </w:style>
  <w:style w:type="paragraph" w:customStyle="1" w:styleId="xl350">
    <w:name w:val="xl350"/>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351">
    <w:name w:val="xl351"/>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352">
    <w:name w:val="xl3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353">
    <w:name w:val="xl353"/>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354">
    <w:name w:val="xl354"/>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Times" w:hAnsi="Arial"/>
      <w:b/>
      <w:lang w:val="en-US" w:eastAsia="en-US"/>
    </w:rPr>
  </w:style>
  <w:style w:type="paragraph" w:customStyle="1" w:styleId="xl355">
    <w:name w:val="xl3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lang w:val="en-US" w:eastAsia="en-US"/>
    </w:rPr>
  </w:style>
  <w:style w:type="paragraph" w:customStyle="1" w:styleId="xl356">
    <w:name w:val="xl356"/>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ascii="Times" w:eastAsia="Times" w:hAnsi="Times"/>
      <w:b/>
      <w:lang w:val="en-US" w:eastAsia="en-US"/>
    </w:rPr>
  </w:style>
  <w:style w:type="paragraph" w:customStyle="1" w:styleId="xl357">
    <w:name w:val="xl357"/>
    <w:basedOn w:val="Normal"/>
    <w:pPr>
      <w:pBdr>
        <w:top w:val="single" w:sz="4" w:space="0" w:color="auto"/>
        <w:left w:val="single" w:sz="4" w:space="0" w:color="auto"/>
        <w:bottom w:val="single" w:sz="4" w:space="0" w:color="auto"/>
      </w:pBdr>
      <w:spacing w:before="100" w:beforeAutospacing="1" w:after="100" w:afterAutospacing="1"/>
      <w:jc w:val="right"/>
    </w:pPr>
    <w:rPr>
      <w:rFonts w:ascii="Arial" w:eastAsia="Times" w:hAnsi="Arial"/>
      <w:b/>
      <w:lang w:val="en-US" w:eastAsia="en-US"/>
    </w:rPr>
  </w:style>
  <w:style w:type="paragraph" w:customStyle="1" w:styleId="xl358">
    <w:name w:val="xl358"/>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pPr>
    <w:rPr>
      <w:rFonts w:ascii="Times" w:eastAsia="Times" w:hAnsi="Times"/>
      <w:b/>
      <w:color w:val="FFFFFF"/>
      <w:lang w:val="en-US" w:eastAsia="en-US"/>
    </w:rPr>
  </w:style>
  <w:style w:type="paragraph" w:customStyle="1" w:styleId="xl359">
    <w:name w:val="xl359"/>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360">
    <w:name w:val="xl360"/>
    <w:basedOn w:val="Normal"/>
    <w:pPr>
      <w:pBdr>
        <w:top w:val="single" w:sz="4" w:space="0" w:color="auto"/>
        <w:left w:val="single" w:sz="4" w:space="0" w:color="auto"/>
        <w:right w:val="single" w:sz="4" w:space="0" w:color="auto"/>
      </w:pBdr>
      <w:shd w:val="clear" w:color="auto" w:fill="339966"/>
      <w:spacing w:before="100" w:beforeAutospacing="1" w:after="100" w:afterAutospacing="1"/>
      <w:jc w:val="center"/>
    </w:pPr>
    <w:rPr>
      <w:rFonts w:ascii="Times" w:eastAsia="Times" w:hAnsi="Times"/>
      <w:b/>
      <w:color w:val="000000"/>
      <w:lang w:val="en-US" w:eastAsia="en-US"/>
    </w:rPr>
  </w:style>
  <w:style w:type="paragraph" w:customStyle="1" w:styleId="xl361">
    <w:name w:val="xl361"/>
    <w:basedOn w:val="Normal"/>
    <w:pPr>
      <w:spacing w:before="100" w:beforeAutospacing="1" w:after="100" w:afterAutospacing="1"/>
    </w:pPr>
    <w:rPr>
      <w:rFonts w:ascii="Arial" w:eastAsia="Times" w:hAnsi="Arial"/>
      <w:sz w:val="22"/>
      <w:lang w:val="en-US" w:eastAsia="en-US"/>
    </w:rPr>
  </w:style>
  <w:style w:type="paragraph" w:customStyle="1" w:styleId="xl362">
    <w:name w:val="xl362"/>
    <w:basedOn w:val="Normal"/>
    <w:pPr>
      <w:pBdr>
        <w:top w:val="single" w:sz="4" w:space="0" w:color="auto"/>
        <w:left w:val="single" w:sz="4" w:space="0" w:color="auto"/>
        <w:bottom w:val="single" w:sz="4" w:space="0" w:color="auto"/>
      </w:pBdr>
      <w:spacing w:before="100" w:beforeAutospacing="1" w:after="100" w:afterAutospacing="1"/>
    </w:pPr>
    <w:rPr>
      <w:rFonts w:ascii="Arial" w:eastAsia="Times" w:hAnsi="Arial"/>
      <w:lang w:val="en-US" w:eastAsia="en-US"/>
    </w:rPr>
  </w:style>
  <w:style w:type="paragraph" w:customStyle="1" w:styleId="xl363">
    <w:name w:val="xl363"/>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364">
    <w:name w:val="xl364"/>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w:hAnsi="Arial"/>
      <w:b/>
      <w:color w:val="0000D4"/>
      <w:lang w:val="en-US" w:eastAsia="en-US"/>
    </w:rPr>
  </w:style>
  <w:style w:type="paragraph" w:customStyle="1" w:styleId="xl365">
    <w:name w:val="xl365"/>
    <w:basedOn w:val="Normal"/>
    <w:pPr>
      <w:pBdr>
        <w:top w:val="single" w:sz="4" w:space="0" w:color="auto"/>
        <w:left w:val="single" w:sz="4" w:space="0" w:color="auto"/>
        <w:right w:val="single" w:sz="4" w:space="0" w:color="auto"/>
      </w:pBdr>
      <w:shd w:val="clear" w:color="auto" w:fill="FF6600"/>
      <w:spacing w:before="100" w:beforeAutospacing="1" w:after="100" w:afterAutospacing="1"/>
      <w:jc w:val="center"/>
    </w:pPr>
    <w:rPr>
      <w:rFonts w:ascii="Arial" w:eastAsia="Times" w:hAnsi="Arial"/>
      <w:b/>
      <w:lang w:val="en-US" w:eastAsia="en-US"/>
    </w:rPr>
  </w:style>
  <w:style w:type="paragraph" w:customStyle="1" w:styleId="xl366">
    <w:name w:val="xl366"/>
    <w:basedOn w:val="Normal"/>
    <w:pPr>
      <w:pBdr>
        <w:top w:val="single" w:sz="4" w:space="0" w:color="auto"/>
        <w:left w:val="single" w:sz="4" w:space="0" w:color="auto"/>
        <w:right w:val="single" w:sz="4" w:space="0" w:color="auto"/>
      </w:pBdr>
      <w:shd w:val="clear" w:color="auto" w:fill="FF9900"/>
      <w:spacing w:before="100" w:beforeAutospacing="1" w:after="100" w:afterAutospacing="1"/>
      <w:jc w:val="center"/>
    </w:pPr>
    <w:rPr>
      <w:rFonts w:ascii="Arial" w:eastAsia="Times" w:hAnsi="Arial"/>
      <w:b/>
      <w:lang w:val="en-US" w:eastAsia="en-US"/>
    </w:rPr>
  </w:style>
  <w:style w:type="paragraph" w:customStyle="1" w:styleId="xl367">
    <w:name w:val="xl367"/>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color w:val="DD0806"/>
      <w:lang w:val="en-US" w:eastAsia="en-US"/>
    </w:rPr>
  </w:style>
  <w:style w:type="paragraph" w:customStyle="1" w:styleId="xl368">
    <w:name w:val="xl368"/>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color w:val="00ABEA"/>
      <w:lang w:val="en-US" w:eastAsia="en-US"/>
    </w:rPr>
  </w:style>
  <w:style w:type="paragraph" w:customStyle="1" w:styleId="xl369">
    <w:name w:val="xl369"/>
    <w:basedOn w:val="Normal"/>
    <w:pPr>
      <w:pBdr>
        <w:top w:val="single" w:sz="4" w:space="0" w:color="auto"/>
        <w:left w:val="single" w:sz="4" w:space="0" w:color="auto"/>
        <w:right w:val="single" w:sz="4" w:space="0" w:color="auto"/>
      </w:pBdr>
      <w:shd w:val="clear" w:color="auto" w:fill="99CC00"/>
      <w:spacing w:before="100" w:beforeAutospacing="1" w:after="100" w:afterAutospacing="1"/>
      <w:jc w:val="center"/>
    </w:pPr>
    <w:rPr>
      <w:rFonts w:ascii="Arial" w:eastAsia="Times" w:hAnsi="Arial"/>
      <w:b/>
      <w:lang w:val="en-US" w:eastAsia="en-US"/>
    </w:rPr>
  </w:style>
  <w:style w:type="paragraph" w:customStyle="1" w:styleId="xl370">
    <w:name w:val="xl370"/>
    <w:basedOn w:val="Normal"/>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rFonts w:ascii="Arial" w:eastAsia="Times" w:hAnsi="Arial"/>
      <w:b/>
      <w:color w:val="FFFFFF"/>
      <w:lang w:val="en-US" w:eastAsia="en-US"/>
    </w:rPr>
  </w:style>
  <w:style w:type="paragraph" w:customStyle="1" w:styleId="xl371">
    <w:name w:val="xl3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sz w:val="18"/>
      <w:lang w:val="en-US" w:eastAsia="en-US"/>
    </w:rPr>
  </w:style>
  <w:style w:type="paragraph" w:customStyle="1" w:styleId="xl372">
    <w:name w:val="xl3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18"/>
      <w:lang w:val="en-US" w:eastAsia="en-US"/>
    </w:rPr>
  </w:style>
  <w:style w:type="paragraph" w:customStyle="1" w:styleId="xl373">
    <w:name w:val="xl373"/>
    <w:basedOn w:val="Normal"/>
    <w:pPr>
      <w:pBdr>
        <w:top w:val="single" w:sz="4" w:space="0" w:color="auto"/>
        <w:lef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374">
    <w:name w:val="xl374"/>
    <w:basedOn w:val="Normal"/>
    <w:pPr>
      <w:spacing w:before="100" w:beforeAutospacing="1" w:after="100" w:afterAutospacing="1"/>
    </w:pPr>
    <w:rPr>
      <w:rFonts w:ascii="Arial" w:eastAsia="Times" w:hAnsi="Arial"/>
      <w:lang w:val="en-US" w:eastAsia="en-US"/>
    </w:rPr>
  </w:style>
  <w:style w:type="paragraph" w:customStyle="1" w:styleId="xl375">
    <w:name w:val="xl375"/>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w:hAnsi="Arial"/>
      <w:b/>
      <w:lang w:val="en-US" w:eastAsia="en-US"/>
    </w:rPr>
  </w:style>
  <w:style w:type="paragraph" w:customStyle="1" w:styleId="xl376">
    <w:name w:val="xl37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w:hAnsi="Arial"/>
      <w:b/>
      <w:color w:val="FFFFFF"/>
      <w:lang w:val="en-US" w:eastAsia="en-US"/>
    </w:rPr>
  </w:style>
  <w:style w:type="paragraph" w:customStyle="1" w:styleId="xl377">
    <w:name w:val="xl377"/>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color w:val="FFFFFF"/>
      <w:lang w:val="en-US" w:eastAsia="en-US"/>
    </w:rPr>
  </w:style>
  <w:style w:type="paragraph" w:customStyle="1" w:styleId="xl378">
    <w:name w:val="xl378"/>
    <w:basedOn w:val="Normal"/>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Times" w:hAnsi="Arial"/>
      <w:b/>
      <w:lang w:val="en-US" w:eastAsia="en-US"/>
    </w:rPr>
  </w:style>
  <w:style w:type="paragraph" w:customStyle="1" w:styleId="xl379">
    <w:name w:val="xl379"/>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80">
    <w:name w:val="xl380"/>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81">
    <w:name w:val="xl381"/>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Times" w:hAnsi="Arial"/>
      <w:b/>
      <w:lang w:val="en-US" w:eastAsia="en-US"/>
    </w:rPr>
  </w:style>
  <w:style w:type="paragraph" w:customStyle="1" w:styleId="xl382">
    <w:name w:val="xl382"/>
    <w:basedOn w:val="Normal"/>
    <w:pPr>
      <w:pBdr>
        <w:left w:val="single" w:sz="4" w:space="0" w:color="auto"/>
        <w:bottom w:val="single" w:sz="4" w:space="0" w:color="auto"/>
        <w:right w:val="single" w:sz="4" w:space="0" w:color="auto"/>
      </w:pBdr>
      <w:shd w:val="clear" w:color="auto" w:fill="FCF305"/>
      <w:spacing w:before="100" w:beforeAutospacing="1" w:after="100" w:afterAutospacing="1"/>
      <w:jc w:val="center"/>
    </w:pPr>
    <w:rPr>
      <w:rFonts w:ascii="Times" w:eastAsia="Times" w:hAnsi="Times"/>
      <w:b/>
      <w:lang w:val="en-US" w:eastAsia="en-US"/>
    </w:rPr>
  </w:style>
  <w:style w:type="paragraph" w:customStyle="1" w:styleId="xl383">
    <w:name w:val="xl383"/>
    <w:basedOn w:val="Normal"/>
    <w:pPr>
      <w:pBdr>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384">
    <w:name w:val="xl384"/>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imes" w:eastAsia="Times" w:hAnsi="Times"/>
      <w:lang w:val="en-US" w:eastAsia="en-US"/>
    </w:rPr>
  </w:style>
  <w:style w:type="paragraph" w:customStyle="1" w:styleId="xl385">
    <w:name w:val="xl385"/>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386">
    <w:name w:val="xl386"/>
    <w:basedOn w:val="Normal"/>
    <w:pPr>
      <w:spacing w:before="100" w:beforeAutospacing="1" w:after="100" w:afterAutospacing="1"/>
      <w:jc w:val="center"/>
      <w:textAlignment w:val="center"/>
    </w:pPr>
    <w:rPr>
      <w:rFonts w:ascii="Arial" w:eastAsia="Times" w:hAnsi="Arial"/>
      <w:b/>
      <w:color w:val="0000D4"/>
      <w:lang w:val="en-US" w:eastAsia="en-US"/>
    </w:rPr>
  </w:style>
  <w:style w:type="paragraph" w:customStyle="1" w:styleId="xl387">
    <w:name w:val="xl38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388">
    <w:name w:val="xl388"/>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389">
    <w:name w:val="xl389"/>
    <w:basedOn w:val="Normal"/>
    <w:pPr>
      <w:pBdr>
        <w:left w:val="single" w:sz="4" w:space="0" w:color="auto"/>
        <w:bottom w:val="single" w:sz="4" w:space="0" w:color="auto"/>
        <w:right w:val="single" w:sz="4" w:space="0" w:color="auto"/>
      </w:pBdr>
      <w:shd w:val="clear" w:color="auto" w:fill="339966"/>
      <w:spacing w:before="100" w:beforeAutospacing="1" w:after="100" w:afterAutospacing="1"/>
      <w:jc w:val="center"/>
    </w:pPr>
    <w:rPr>
      <w:rFonts w:ascii="Arial" w:eastAsia="Times" w:hAnsi="Arial"/>
      <w:color w:val="FFFFFF"/>
      <w:lang w:val="en-US" w:eastAsia="en-US"/>
    </w:rPr>
  </w:style>
  <w:style w:type="paragraph" w:customStyle="1" w:styleId="xl390">
    <w:name w:val="xl39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ABEA"/>
      <w:lang w:val="en-US" w:eastAsia="en-US"/>
    </w:rPr>
  </w:style>
  <w:style w:type="paragraph" w:customStyle="1" w:styleId="xl391">
    <w:name w:val="xl391"/>
    <w:basedOn w:val="Normal"/>
    <w:pPr>
      <w:pBdr>
        <w:left w:val="single" w:sz="4" w:space="0" w:color="auto"/>
        <w:bottom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392">
    <w:name w:val="xl392"/>
    <w:basedOn w:val="Normal"/>
    <w:pPr>
      <w:pBdr>
        <w:left w:val="single" w:sz="4" w:space="0" w:color="auto"/>
        <w:bottom w:val="single" w:sz="4" w:space="0" w:color="auto"/>
        <w:right w:val="single" w:sz="4" w:space="0" w:color="auto"/>
      </w:pBdr>
      <w:shd w:val="clear" w:color="auto" w:fill="1FB714"/>
      <w:spacing w:before="100" w:beforeAutospacing="1" w:after="100" w:afterAutospacing="1"/>
      <w:jc w:val="center"/>
    </w:pPr>
    <w:rPr>
      <w:rFonts w:ascii="Arial" w:eastAsia="Times" w:hAnsi="Arial"/>
      <w:b/>
      <w:lang w:val="en-US" w:eastAsia="en-US"/>
    </w:rPr>
  </w:style>
  <w:style w:type="paragraph" w:customStyle="1" w:styleId="xl393">
    <w:name w:val="xl393"/>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w:hAnsi="Arial"/>
      <w:b/>
      <w:lang w:val="en-US" w:eastAsia="en-US"/>
    </w:rPr>
  </w:style>
  <w:style w:type="paragraph" w:customStyle="1" w:styleId="xl394">
    <w:name w:val="xl394"/>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textAlignment w:val="center"/>
    </w:pPr>
    <w:rPr>
      <w:rFonts w:ascii="Arial" w:eastAsia="Times" w:hAnsi="Arial"/>
      <w:b/>
      <w:color w:val="FFFFFF"/>
      <w:lang w:val="en-US" w:eastAsia="en-US"/>
    </w:rPr>
  </w:style>
  <w:style w:type="paragraph" w:customStyle="1" w:styleId="xl395">
    <w:name w:val="xl395"/>
    <w:basedOn w:val="Normal"/>
    <w:pPr>
      <w:pBdr>
        <w:top w:val="single" w:sz="4" w:space="0" w:color="auto"/>
        <w:left w:val="single" w:sz="4" w:space="0" w:color="auto"/>
        <w:right w:val="single" w:sz="4" w:space="0" w:color="auto"/>
      </w:pBdr>
      <w:shd w:val="clear" w:color="auto" w:fill="F20884"/>
      <w:spacing w:before="100" w:beforeAutospacing="1" w:after="100" w:afterAutospacing="1"/>
      <w:jc w:val="center"/>
    </w:pPr>
    <w:rPr>
      <w:rFonts w:ascii="Arial" w:eastAsia="Times" w:hAnsi="Arial"/>
      <w:b/>
      <w:color w:val="00ABEA"/>
      <w:lang w:val="en-US" w:eastAsia="en-US"/>
    </w:rPr>
  </w:style>
  <w:style w:type="paragraph" w:customStyle="1" w:styleId="xl396">
    <w:name w:val="xl396"/>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color w:val="DD0806"/>
      <w:lang w:val="en-US" w:eastAsia="en-US"/>
    </w:rPr>
  </w:style>
  <w:style w:type="paragraph" w:customStyle="1" w:styleId="xl397">
    <w:name w:val="xl397"/>
    <w:basedOn w:val="Normal"/>
    <w:pPr>
      <w:pBdr>
        <w:top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398">
    <w:name w:val="xl398"/>
    <w:basedOn w:val="Normal"/>
    <w:pPr>
      <w:spacing w:before="100" w:beforeAutospacing="1" w:after="100" w:afterAutospacing="1"/>
      <w:jc w:val="right"/>
      <w:textAlignment w:val="center"/>
    </w:pPr>
    <w:rPr>
      <w:rFonts w:ascii="Arial" w:eastAsia="Times" w:hAnsi="Arial"/>
      <w:lang w:val="en-US" w:eastAsia="en-US"/>
    </w:rPr>
  </w:style>
  <w:style w:type="paragraph" w:customStyle="1" w:styleId="xl399">
    <w:name w:val="xl399"/>
    <w:basedOn w:val="Normal"/>
    <w:pPr>
      <w:pBdr>
        <w:top w:val="single" w:sz="4" w:space="0" w:color="auto"/>
        <w:left w:val="single" w:sz="4" w:space="0" w:color="auto"/>
      </w:pBdr>
      <w:spacing w:before="100" w:beforeAutospacing="1" w:after="100" w:afterAutospacing="1"/>
      <w:jc w:val="right"/>
    </w:pPr>
    <w:rPr>
      <w:rFonts w:ascii="Times" w:eastAsia="Times" w:hAnsi="Times"/>
      <w:lang w:val="en-US" w:eastAsia="en-US"/>
    </w:rPr>
  </w:style>
  <w:style w:type="paragraph" w:customStyle="1" w:styleId="xl400">
    <w:name w:val="xl400"/>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401">
    <w:name w:val="xl401"/>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Times" w:hAnsi="Arial"/>
      <w:b/>
      <w:color w:val="FFFFFF"/>
      <w:lang w:val="en-US" w:eastAsia="en-US"/>
    </w:rPr>
  </w:style>
  <w:style w:type="paragraph" w:customStyle="1" w:styleId="xl402">
    <w:name w:val="xl402"/>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b/>
      <w:lang w:val="en-US" w:eastAsia="en-US"/>
    </w:rPr>
  </w:style>
  <w:style w:type="paragraph" w:customStyle="1" w:styleId="xl403">
    <w:name w:val="xl403"/>
    <w:basedOn w:val="Normal"/>
    <w:pPr>
      <w:pBdr>
        <w:left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styleId="DocumentMap">
    <w:name w:val="Document Map"/>
    <w:basedOn w:val="Normal"/>
    <w:link w:val="DocumentMapChar"/>
    <w:rsid w:val="008B18F9"/>
    <w:rPr>
      <w:lang w:eastAsia="x-none"/>
    </w:rPr>
  </w:style>
  <w:style w:type="character" w:customStyle="1" w:styleId="DocumentMapChar">
    <w:name w:val="Document Map Char"/>
    <w:link w:val="DocumentMap"/>
    <w:rsid w:val="008B18F9"/>
    <w:rPr>
      <w:snapToGrid w:val="0"/>
      <w:sz w:val="24"/>
      <w:szCs w:val="24"/>
      <w:lang w:val="en-AU"/>
    </w:rPr>
  </w:style>
  <w:style w:type="paragraph" w:customStyle="1" w:styleId="msonormal0">
    <w:name w:val="msonormal"/>
    <w:basedOn w:val="Normal"/>
    <w:rsid w:val="00950DFA"/>
    <w:pPr>
      <w:spacing w:before="100" w:beforeAutospacing="1" w:after="100" w:afterAutospacing="1"/>
    </w:pPr>
    <w:rPr>
      <w:lang w:eastAsia="en-US"/>
    </w:rPr>
  </w:style>
  <w:style w:type="paragraph" w:styleId="NormalWeb">
    <w:name w:val="Normal (Web)"/>
    <w:basedOn w:val="Normal"/>
    <w:rsid w:val="00AC1FDC"/>
    <w:rPr>
      <w:lang w:eastAsia="en-US"/>
    </w:rPr>
  </w:style>
  <w:style w:type="paragraph" w:styleId="BalloonText">
    <w:name w:val="Balloon Text"/>
    <w:basedOn w:val="Normal"/>
    <w:link w:val="BalloonTextChar"/>
    <w:rsid w:val="00EF4385"/>
    <w:rPr>
      <w:sz w:val="18"/>
      <w:szCs w:val="18"/>
    </w:rPr>
  </w:style>
  <w:style w:type="character" w:customStyle="1" w:styleId="BalloonTextChar">
    <w:name w:val="Balloon Text Char"/>
    <w:basedOn w:val="DefaultParagraphFont"/>
    <w:link w:val="BalloonText"/>
    <w:rsid w:val="00EF4385"/>
    <w:rPr>
      <w:sz w:val="18"/>
      <w:szCs w:val="18"/>
    </w:rPr>
  </w:style>
  <w:style w:type="paragraph" w:styleId="Revision">
    <w:name w:val="Revision"/>
    <w:hidden/>
    <w:rsid w:val="001D2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59">
      <w:bodyDiv w:val="1"/>
      <w:marLeft w:val="0"/>
      <w:marRight w:val="0"/>
      <w:marTop w:val="0"/>
      <w:marBottom w:val="0"/>
      <w:divBdr>
        <w:top w:val="none" w:sz="0" w:space="0" w:color="auto"/>
        <w:left w:val="none" w:sz="0" w:space="0" w:color="auto"/>
        <w:bottom w:val="none" w:sz="0" w:space="0" w:color="auto"/>
        <w:right w:val="none" w:sz="0" w:space="0" w:color="auto"/>
      </w:divBdr>
    </w:div>
    <w:div w:id="63722187">
      <w:bodyDiv w:val="1"/>
      <w:marLeft w:val="0"/>
      <w:marRight w:val="0"/>
      <w:marTop w:val="0"/>
      <w:marBottom w:val="0"/>
      <w:divBdr>
        <w:top w:val="none" w:sz="0" w:space="0" w:color="auto"/>
        <w:left w:val="none" w:sz="0" w:space="0" w:color="auto"/>
        <w:bottom w:val="none" w:sz="0" w:space="0" w:color="auto"/>
        <w:right w:val="none" w:sz="0" w:space="0" w:color="auto"/>
      </w:divBdr>
    </w:div>
    <w:div w:id="87046892">
      <w:bodyDiv w:val="1"/>
      <w:marLeft w:val="0"/>
      <w:marRight w:val="0"/>
      <w:marTop w:val="0"/>
      <w:marBottom w:val="0"/>
      <w:divBdr>
        <w:top w:val="none" w:sz="0" w:space="0" w:color="auto"/>
        <w:left w:val="none" w:sz="0" w:space="0" w:color="auto"/>
        <w:bottom w:val="none" w:sz="0" w:space="0" w:color="auto"/>
        <w:right w:val="none" w:sz="0" w:space="0" w:color="auto"/>
      </w:divBdr>
    </w:div>
    <w:div w:id="88620919">
      <w:bodyDiv w:val="1"/>
      <w:marLeft w:val="0"/>
      <w:marRight w:val="0"/>
      <w:marTop w:val="0"/>
      <w:marBottom w:val="0"/>
      <w:divBdr>
        <w:top w:val="none" w:sz="0" w:space="0" w:color="auto"/>
        <w:left w:val="none" w:sz="0" w:space="0" w:color="auto"/>
        <w:bottom w:val="none" w:sz="0" w:space="0" w:color="auto"/>
        <w:right w:val="none" w:sz="0" w:space="0" w:color="auto"/>
      </w:divBdr>
    </w:div>
    <w:div w:id="99767163">
      <w:bodyDiv w:val="1"/>
      <w:marLeft w:val="0"/>
      <w:marRight w:val="0"/>
      <w:marTop w:val="0"/>
      <w:marBottom w:val="0"/>
      <w:divBdr>
        <w:top w:val="none" w:sz="0" w:space="0" w:color="auto"/>
        <w:left w:val="none" w:sz="0" w:space="0" w:color="auto"/>
        <w:bottom w:val="none" w:sz="0" w:space="0" w:color="auto"/>
        <w:right w:val="none" w:sz="0" w:space="0" w:color="auto"/>
      </w:divBdr>
    </w:div>
    <w:div w:id="137844021">
      <w:bodyDiv w:val="1"/>
      <w:marLeft w:val="0"/>
      <w:marRight w:val="0"/>
      <w:marTop w:val="0"/>
      <w:marBottom w:val="0"/>
      <w:divBdr>
        <w:top w:val="none" w:sz="0" w:space="0" w:color="auto"/>
        <w:left w:val="none" w:sz="0" w:space="0" w:color="auto"/>
        <w:bottom w:val="none" w:sz="0" w:space="0" w:color="auto"/>
        <w:right w:val="none" w:sz="0" w:space="0" w:color="auto"/>
      </w:divBdr>
    </w:div>
    <w:div w:id="148518955">
      <w:bodyDiv w:val="1"/>
      <w:marLeft w:val="0"/>
      <w:marRight w:val="0"/>
      <w:marTop w:val="0"/>
      <w:marBottom w:val="0"/>
      <w:divBdr>
        <w:top w:val="none" w:sz="0" w:space="0" w:color="auto"/>
        <w:left w:val="none" w:sz="0" w:space="0" w:color="auto"/>
        <w:bottom w:val="none" w:sz="0" w:space="0" w:color="auto"/>
        <w:right w:val="none" w:sz="0" w:space="0" w:color="auto"/>
      </w:divBdr>
    </w:div>
    <w:div w:id="169950673">
      <w:bodyDiv w:val="1"/>
      <w:marLeft w:val="0"/>
      <w:marRight w:val="0"/>
      <w:marTop w:val="0"/>
      <w:marBottom w:val="0"/>
      <w:divBdr>
        <w:top w:val="none" w:sz="0" w:space="0" w:color="auto"/>
        <w:left w:val="none" w:sz="0" w:space="0" w:color="auto"/>
        <w:bottom w:val="none" w:sz="0" w:space="0" w:color="auto"/>
        <w:right w:val="none" w:sz="0" w:space="0" w:color="auto"/>
      </w:divBdr>
    </w:div>
    <w:div w:id="207643179">
      <w:bodyDiv w:val="1"/>
      <w:marLeft w:val="0"/>
      <w:marRight w:val="0"/>
      <w:marTop w:val="0"/>
      <w:marBottom w:val="0"/>
      <w:divBdr>
        <w:top w:val="none" w:sz="0" w:space="0" w:color="auto"/>
        <w:left w:val="none" w:sz="0" w:space="0" w:color="auto"/>
        <w:bottom w:val="none" w:sz="0" w:space="0" w:color="auto"/>
        <w:right w:val="none" w:sz="0" w:space="0" w:color="auto"/>
      </w:divBdr>
    </w:div>
    <w:div w:id="271278906">
      <w:bodyDiv w:val="1"/>
      <w:marLeft w:val="0"/>
      <w:marRight w:val="0"/>
      <w:marTop w:val="0"/>
      <w:marBottom w:val="0"/>
      <w:divBdr>
        <w:top w:val="none" w:sz="0" w:space="0" w:color="auto"/>
        <w:left w:val="none" w:sz="0" w:space="0" w:color="auto"/>
        <w:bottom w:val="none" w:sz="0" w:space="0" w:color="auto"/>
        <w:right w:val="none" w:sz="0" w:space="0" w:color="auto"/>
      </w:divBdr>
    </w:div>
    <w:div w:id="294217993">
      <w:bodyDiv w:val="1"/>
      <w:marLeft w:val="0"/>
      <w:marRight w:val="0"/>
      <w:marTop w:val="0"/>
      <w:marBottom w:val="0"/>
      <w:divBdr>
        <w:top w:val="none" w:sz="0" w:space="0" w:color="auto"/>
        <w:left w:val="none" w:sz="0" w:space="0" w:color="auto"/>
        <w:bottom w:val="none" w:sz="0" w:space="0" w:color="auto"/>
        <w:right w:val="none" w:sz="0" w:space="0" w:color="auto"/>
      </w:divBdr>
    </w:div>
    <w:div w:id="323975447">
      <w:bodyDiv w:val="1"/>
      <w:marLeft w:val="0"/>
      <w:marRight w:val="0"/>
      <w:marTop w:val="0"/>
      <w:marBottom w:val="0"/>
      <w:divBdr>
        <w:top w:val="none" w:sz="0" w:space="0" w:color="auto"/>
        <w:left w:val="none" w:sz="0" w:space="0" w:color="auto"/>
        <w:bottom w:val="none" w:sz="0" w:space="0" w:color="auto"/>
        <w:right w:val="none" w:sz="0" w:space="0" w:color="auto"/>
      </w:divBdr>
    </w:div>
    <w:div w:id="369114095">
      <w:bodyDiv w:val="1"/>
      <w:marLeft w:val="0"/>
      <w:marRight w:val="0"/>
      <w:marTop w:val="0"/>
      <w:marBottom w:val="0"/>
      <w:divBdr>
        <w:top w:val="none" w:sz="0" w:space="0" w:color="auto"/>
        <w:left w:val="none" w:sz="0" w:space="0" w:color="auto"/>
        <w:bottom w:val="none" w:sz="0" w:space="0" w:color="auto"/>
        <w:right w:val="none" w:sz="0" w:space="0" w:color="auto"/>
      </w:divBdr>
    </w:div>
    <w:div w:id="385765216">
      <w:bodyDiv w:val="1"/>
      <w:marLeft w:val="0"/>
      <w:marRight w:val="0"/>
      <w:marTop w:val="0"/>
      <w:marBottom w:val="0"/>
      <w:divBdr>
        <w:top w:val="none" w:sz="0" w:space="0" w:color="auto"/>
        <w:left w:val="none" w:sz="0" w:space="0" w:color="auto"/>
        <w:bottom w:val="none" w:sz="0" w:space="0" w:color="auto"/>
        <w:right w:val="none" w:sz="0" w:space="0" w:color="auto"/>
      </w:divBdr>
    </w:div>
    <w:div w:id="426460954">
      <w:bodyDiv w:val="1"/>
      <w:marLeft w:val="0"/>
      <w:marRight w:val="0"/>
      <w:marTop w:val="0"/>
      <w:marBottom w:val="0"/>
      <w:divBdr>
        <w:top w:val="none" w:sz="0" w:space="0" w:color="auto"/>
        <w:left w:val="none" w:sz="0" w:space="0" w:color="auto"/>
        <w:bottom w:val="none" w:sz="0" w:space="0" w:color="auto"/>
        <w:right w:val="none" w:sz="0" w:space="0" w:color="auto"/>
      </w:divBdr>
    </w:div>
    <w:div w:id="491458459">
      <w:bodyDiv w:val="1"/>
      <w:marLeft w:val="0"/>
      <w:marRight w:val="0"/>
      <w:marTop w:val="0"/>
      <w:marBottom w:val="0"/>
      <w:divBdr>
        <w:top w:val="none" w:sz="0" w:space="0" w:color="auto"/>
        <w:left w:val="none" w:sz="0" w:space="0" w:color="auto"/>
        <w:bottom w:val="none" w:sz="0" w:space="0" w:color="auto"/>
        <w:right w:val="none" w:sz="0" w:space="0" w:color="auto"/>
      </w:divBdr>
    </w:div>
    <w:div w:id="498346090">
      <w:bodyDiv w:val="1"/>
      <w:marLeft w:val="0"/>
      <w:marRight w:val="0"/>
      <w:marTop w:val="0"/>
      <w:marBottom w:val="0"/>
      <w:divBdr>
        <w:top w:val="none" w:sz="0" w:space="0" w:color="auto"/>
        <w:left w:val="none" w:sz="0" w:space="0" w:color="auto"/>
        <w:bottom w:val="none" w:sz="0" w:space="0" w:color="auto"/>
        <w:right w:val="none" w:sz="0" w:space="0" w:color="auto"/>
      </w:divBdr>
    </w:div>
    <w:div w:id="524057791">
      <w:bodyDiv w:val="1"/>
      <w:marLeft w:val="0"/>
      <w:marRight w:val="0"/>
      <w:marTop w:val="0"/>
      <w:marBottom w:val="0"/>
      <w:divBdr>
        <w:top w:val="none" w:sz="0" w:space="0" w:color="auto"/>
        <w:left w:val="none" w:sz="0" w:space="0" w:color="auto"/>
        <w:bottom w:val="none" w:sz="0" w:space="0" w:color="auto"/>
        <w:right w:val="none" w:sz="0" w:space="0" w:color="auto"/>
      </w:divBdr>
    </w:div>
    <w:div w:id="541862774">
      <w:bodyDiv w:val="1"/>
      <w:marLeft w:val="0"/>
      <w:marRight w:val="0"/>
      <w:marTop w:val="0"/>
      <w:marBottom w:val="0"/>
      <w:divBdr>
        <w:top w:val="none" w:sz="0" w:space="0" w:color="auto"/>
        <w:left w:val="none" w:sz="0" w:space="0" w:color="auto"/>
        <w:bottom w:val="none" w:sz="0" w:space="0" w:color="auto"/>
        <w:right w:val="none" w:sz="0" w:space="0" w:color="auto"/>
      </w:divBdr>
    </w:div>
    <w:div w:id="576015577">
      <w:bodyDiv w:val="1"/>
      <w:marLeft w:val="0"/>
      <w:marRight w:val="0"/>
      <w:marTop w:val="0"/>
      <w:marBottom w:val="0"/>
      <w:divBdr>
        <w:top w:val="none" w:sz="0" w:space="0" w:color="auto"/>
        <w:left w:val="none" w:sz="0" w:space="0" w:color="auto"/>
        <w:bottom w:val="none" w:sz="0" w:space="0" w:color="auto"/>
        <w:right w:val="none" w:sz="0" w:space="0" w:color="auto"/>
      </w:divBdr>
    </w:div>
    <w:div w:id="667438215">
      <w:bodyDiv w:val="1"/>
      <w:marLeft w:val="0"/>
      <w:marRight w:val="0"/>
      <w:marTop w:val="0"/>
      <w:marBottom w:val="0"/>
      <w:divBdr>
        <w:top w:val="none" w:sz="0" w:space="0" w:color="auto"/>
        <w:left w:val="none" w:sz="0" w:space="0" w:color="auto"/>
        <w:bottom w:val="none" w:sz="0" w:space="0" w:color="auto"/>
        <w:right w:val="none" w:sz="0" w:space="0" w:color="auto"/>
      </w:divBdr>
    </w:div>
    <w:div w:id="724527258">
      <w:bodyDiv w:val="1"/>
      <w:marLeft w:val="0"/>
      <w:marRight w:val="0"/>
      <w:marTop w:val="0"/>
      <w:marBottom w:val="0"/>
      <w:divBdr>
        <w:top w:val="none" w:sz="0" w:space="0" w:color="auto"/>
        <w:left w:val="none" w:sz="0" w:space="0" w:color="auto"/>
        <w:bottom w:val="none" w:sz="0" w:space="0" w:color="auto"/>
        <w:right w:val="none" w:sz="0" w:space="0" w:color="auto"/>
      </w:divBdr>
    </w:div>
    <w:div w:id="775175097">
      <w:bodyDiv w:val="1"/>
      <w:marLeft w:val="0"/>
      <w:marRight w:val="0"/>
      <w:marTop w:val="0"/>
      <w:marBottom w:val="0"/>
      <w:divBdr>
        <w:top w:val="none" w:sz="0" w:space="0" w:color="auto"/>
        <w:left w:val="none" w:sz="0" w:space="0" w:color="auto"/>
        <w:bottom w:val="none" w:sz="0" w:space="0" w:color="auto"/>
        <w:right w:val="none" w:sz="0" w:space="0" w:color="auto"/>
      </w:divBdr>
    </w:div>
    <w:div w:id="806552945">
      <w:bodyDiv w:val="1"/>
      <w:marLeft w:val="0"/>
      <w:marRight w:val="0"/>
      <w:marTop w:val="0"/>
      <w:marBottom w:val="0"/>
      <w:divBdr>
        <w:top w:val="none" w:sz="0" w:space="0" w:color="auto"/>
        <w:left w:val="none" w:sz="0" w:space="0" w:color="auto"/>
        <w:bottom w:val="none" w:sz="0" w:space="0" w:color="auto"/>
        <w:right w:val="none" w:sz="0" w:space="0" w:color="auto"/>
      </w:divBdr>
      <w:divsChild>
        <w:div w:id="995766607">
          <w:marLeft w:val="0"/>
          <w:marRight w:val="0"/>
          <w:marTop w:val="0"/>
          <w:marBottom w:val="0"/>
          <w:divBdr>
            <w:top w:val="none" w:sz="0" w:space="0" w:color="auto"/>
            <w:left w:val="none" w:sz="0" w:space="0" w:color="auto"/>
            <w:bottom w:val="none" w:sz="0" w:space="0" w:color="auto"/>
            <w:right w:val="none" w:sz="0" w:space="0" w:color="auto"/>
          </w:divBdr>
          <w:divsChild>
            <w:div w:id="1279525072">
              <w:marLeft w:val="0"/>
              <w:marRight w:val="0"/>
              <w:marTop w:val="0"/>
              <w:marBottom w:val="0"/>
              <w:divBdr>
                <w:top w:val="none" w:sz="0" w:space="0" w:color="auto"/>
                <w:left w:val="none" w:sz="0" w:space="0" w:color="auto"/>
                <w:bottom w:val="none" w:sz="0" w:space="0" w:color="auto"/>
                <w:right w:val="none" w:sz="0" w:space="0" w:color="auto"/>
              </w:divBdr>
              <w:divsChild>
                <w:div w:id="755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5668">
      <w:bodyDiv w:val="1"/>
      <w:marLeft w:val="0"/>
      <w:marRight w:val="0"/>
      <w:marTop w:val="0"/>
      <w:marBottom w:val="0"/>
      <w:divBdr>
        <w:top w:val="none" w:sz="0" w:space="0" w:color="auto"/>
        <w:left w:val="none" w:sz="0" w:space="0" w:color="auto"/>
        <w:bottom w:val="none" w:sz="0" w:space="0" w:color="auto"/>
        <w:right w:val="none" w:sz="0" w:space="0" w:color="auto"/>
      </w:divBdr>
    </w:div>
    <w:div w:id="885485022">
      <w:bodyDiv w:val="1"/>
      <w:marLeft w:val="0"/>
      <w:marRight w:val="0"/>
      <w:marTop w:val="0"/>
      <w:marBottom w:val="0"/>
      <w:divBdr>
        <w:top w:val="none" w:sz="0" w:space="0" w:color="auto"/>
        <w:left w:val="none" w:sz="0" w:space="0" w:color="auto"/>
        <w:bottom w:val="none" w:sz="0" w:space="0" w:color="auto"/>
        <w:right w:val="none" w:sz="0" w:space="0" w:color="auto"/>
      </w:divBdr>
    </w:div>
    <w:div w:id="910429141">
      <w:bodyDiv w:val="1"/>
      <w:marLeft w:val="0"/>
      <w:marRight w:val="0"/>
      <w:marTop w:val="0"/>
      <w:marBottom w:val="0"/>
      <w:divBdr>
        <w:top w:val="none" w:sz="0" w:space="0" w:color="auto"/>
        <w:left w:val="none" w:sz="0" w:space="0" w:color="auto"/>
        <w:bottom w:val="none" w:sz="0" w:space="0" w:color="auto"/>
        <w:right w:val="none" w:sz="0" w:space="0" w:color="auto"/>
      </w:divBdr>
    </w:div>
    <w:div w:id="1001275165">
      <w:bodyDiv w:val="1"/>
      <w:marLeft w:val="0"/>
      <w:marRight w:val="0"/>
      <w:marTop w:val="0"/>
      <w:marBottom w:val="0"/>
      <w:divBdr>
        <w:top w:val="none" w:sz="0" w:space="0" w:color="auto"/>
        <w:left w:val="none" w:sz="0" w:space="0" w:color="auto"/>
        <w:bottom w:val="none" w:sz="0" w:space="0" w:color="auto"/>
        <w:right w:val="none" w:sz="0" w:space="0" w:color="auto"/>
      </w:divBdr>
    </w:div>
    <w:div w:id="1010722493">
      <w:bodyDiv w:val="1"/>
      <w:marLeft w:val="0"/>
      <w:marRight w:val="0"/>
      <w:marTop w:val="0"/>
      <w:marBottom w:val="0"/>
      <w:divBdr>
        <w:top w:val="none" w:sz="0" w:space="0" w:color="auto"/>
        <w:left w:val="none" w:sz="0" w:space="0" w:color="auto"/>
        <w:bottom w:val="none" w:sz="0" w:space="0" w:color="auto"/>
        <w:right w:val="none" w:sz="0" w:space="0" w:color="auto"/>
      </w:divBdr>
    </w:div>
    <w:div w:id="1118601121">
      <w:bodyDiv w:val="1"/>
      <w:marLeft w:val="0"/>
      <w:marRight w:val="0"/>
      <w:marTop w:val="0"/>
      <w:marBottom w:val="0"/>
      <w:divBdr>
        <w:top w:val="none" w:sz="0" w:space="0" w:color="auto"/>
        <w:left w:val="none" w:sz="0" w:space="0" w:color="auto"/>
        <w:bottom w:val="none" w:sz="0" w:space="0" w:color="auto"/>
        <w:right w:val="none" w:sz="0" w:space="0" w:color="auto"/>
      </w:divBdr>
    </w:div>
    <w:div w:id="1172377351">
      <w:bodyDiv w:val="1"/>
      <w:marLeft w:val="0"/>
      <w:marRight w:val="0"/>
      <w:marTop w:val="0"/>
      <w:marBottom w:val="0"/>
      <w:divBdr>
        <w:top w:val="none" w:sz="0" w:space="0" w:color="auto"/>
        <w:left w:val="none" w:sz="0" w:space="0" w:color="auto"/>
        <w:bottom w:val="none" w:sz="0" w:space="0" w:color="auto"/>
        <w:right w:val="none" w:sz="0" w:space="0" w:color="auto"/>
      </w:divBdr>
    </w:div>
    <w:div w:id="1196887480">
      <w:bodyDiv w:val="1"/>
      <w:marLeft w:val="0"/>
      <w:marRight w:val="0"/>
      <w:marTop w:val="0"/>
      <w:marBottom w:val="0"/>
      <w:divBdr>
        <w:top w:val="none" w:sz="0" w:space="0" w:color="auto"/>
        <w:left w:val="none" w:sz="0" w:space="0" w:color="auto"/>
        <w:bottom w:val="none" w:sz="0" w:space="0" w:color="auto"/>
        <w:right w:val="none" w:sz="0" w:space="0" w:color="auto"/>
      </w:divBdr>
    </w:div>
    <w:div w:id="1204171735">
      <w:bodyDiv w:val="1"/>
      <w:marLeft w:val="0"/>
      <w:marRight w:val="0"/>
      <w:marTop w:val="0"/>
      <w:marBottom w:val="0"/>
      <w:divBdr>
        <w:top w:val="none" w:sz="0" w:space="0" w:color="auto"/>
        <w:left w:val="none" w:sz="0" w:space="0" w:color="auto"/>
        <w:bottom w:val="none" w:sz="0" w:space="0" w:color="auto"/>
        <w:right w:val="none" w:sz="0" w:space="0" w:color="auto"/>
      </w:divBdr>
    </w:div>
    <w:div w:id="1263294308">
      <w:bodyDiv w:val="1"/>
      <w:marLeft w:val="0"/>
      <w:marRight w:val="0"/>
      <w:marTop w:val="0"/>
      <w:marBottom w:val="0"/>
      <w:divBdr>
        <w:top w:val="none" w:sz="0" w:space="0" w:color="auto"/>
        <w:left w:val="none" w:sz="0" w:space="0" w:color="auto"/>
        <w:bottom w:val="none" w:sz="0" w:space="0" w:color="auto"/>
        <w:right w:val="none" w:sz="0" w:space="0" w:color="auto"/>
      </w:divBdr>
      <w:divsChild>
        <w:div w:id="1636834111">
          <w:marLeft w:val="0"/>
          <w:marRight w:val="0"/>
          <w:marTop w:val="0"/>
          <w:marBottom w:val="0"/>
          <w:divBdr>
            <w:top w:val="none" w:sz="0" w:space="0" w:color="auto"/>
            <w:left w:val="none" w:sz="0" w:space="0" w:color="auto"/>
            <w:bottom w:val="none" w:sz="0" w:space="0" w:color="auto"/>
            <w:right w:val="none" w:sz="0" w:space="0" w:color="auto"/>
          </w:divBdr>
          <w:divsChild>
            <w:div w:id="148405486">
              <w:marLeft w:val="0"/>
              <w:marRight w:val="0"/>
              <w:marTop w:val="0"/>
              <w:marBottom w:val="0"/>
              <w:divBdr>
                <w:top w:val="none" w:sz="0" w:space="0" w:color="auto"/>
                <w:left w:val="none" w:sz="0" w:space="0" w:color="auto"/>
                <w:bottom w:val="none" w:sz="0" w:space="0" w:color="auto"/>
                <w:right w:val="none" w:sz="0" w:space="0" w:color="auto"/>
              </w:divBdr>
              <w:divsChild>
                <w:div w:id="30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5370">
      <w:bodyDiv w:val="1"/>
      <w:marLeft w:val="0"/>
      <w:marRight w:val="0"/>
      <w:marTop w:val="0"/>
      <w:marBottom w:val="0"/>
      <w:divBdr>
        <w:top w:val="none" w:sz="0" w:space="0" w:color="auto"/>
        <w:left w:val="none" w:sz="0" w:space="0" w:color="auto"/>
        <w:bottom w:val="none" w:sz="0" w:space="0" w:color="auto"/>
        <w:right w:val="none" w:sz="0" w:space="0" w:color="auto"/>
      </w:divBdr>
    </w:div>
    <w:div w:id="1317488697">
      <w:bodyDiv w:val="1"/>
      <w:marLeft w:val="0"/>
      <w:marRight w:val="0"/>
      <w:marTop w:val="0"/>
      <w:marBottom w:val="0"/>
      <w:divBdr>
        <w:top w:val="none" w:sz="0" w:space="0" w:color="auto"/>
        <w:left w:val="none" w:sz="0" w:space="0" w:color="auto"/>
        <w:bottom w:val="none" w:sz="0" w:space="0" w:color="auto"/>
        <w:right w:val="none" w:sz="0" w:space="0" w:color="auto"/>
      </w:divBdr>
    </w:div>
    <w:div w:id="1364136321">
      <w:bodyDiv w:val="1"/>
      <w:marLeft w:val="0"/>
      <w:marRight w:val="0"/>
      <w:marTop w:val="0"/>
      <w:marBottom w:val="0"/>
      <w:divBdr>
        <w:top w:val="none" w:sz="0" w:space="0" w:color="auto"/>
        <w:left w:val="none" w:sz="0" w:space="0" w:color="auto"/>
        <w:bottom w:val="none" w:sz="0" w:space="0" w:color="auto"/>
        <w:right w:val="none" w:sz="0" w:space="0" w:color="auto"/>
      </w:divBdr>
    </w:div>
    <w:div w:id="1370491844">
      <w:bodyDiv w:val="1"/>
      <w:marLeft w:val="0"/>
      <w:marRight w:val="0"/>
      <w:marTop w:val="0"/>
      <w:marBottom w:val="0"/>
      <w:divBdr>
        <w:top w:val="none" w:sz="0" w:space="0" w:color="auto"/>
        <w:left w:val="none" w:sz="0" w:space="0" w:color="auto"/>
        <w:bottom w:val="none" w:sz="0" w:space="0" w:color="auto"/>
        <w:right w:val="none" w:sz="0" w:space="0" w:color="auto"/>
      </w:divBdr>
    </w:div>
    <w:div w:id="1383478273">
      <w:bodyDiv w:val="1"/>
      <w:marLeft w:val="0"/>
      <w:marRight w:val="0"/>
      <w:marTop w:val="0"/>
      <w:marBottom w:val="0"/>
      <w:divBdr>
        <w:top w:val="none" w:sz="0" w:space="0" w:color="auto"/>
        <w:left w:val="none" w:sz="0" w:space="0" w:color="auto"/>
        <w:bottom w:val="none" w:sz="0" w:space="0" w:color="auto"/>
        <w:right w:val="none" w:sz="0" w:space="0" w:color="auto"/>
      </w:divBdr>
    </w:div>
    <w:div w:id="1442995406">
      <w:bodyDiv w:val="1"/>
      <w:marLeft w:val="0"/>
      <w:marRight w:val="0"/>
      <w:marTop w:val="0"/>
      <w:marBottom w:val="0"/>
      <w:divBdr>
        <w:top w:val="none" w:sz="0" w:space="0" w:color="auto"/>
        <w:left w:val="none" w:sz="0" w:space="0" w:color="auto"/>
        <w:bottom w:val="none" w:sz="0" w:space="0" w:color="auto"/>
        <w:right w:val="none" w:sz="0" w:space="0" w:color="auto"/>
      </w:divBdr>
    </w:div>
    <w:div w:id="1463037932">
      <w:bodyDiv w:val="1"/>
      <w:marLeft w:val="0"/>
      <w:marRight w:val="0"/>
      <w:marTop w:val="0"/>
      <w:marBottom w:val="0"/>
      <w:divBdr>
        <w:top w:val="none" w:sz="0" w:space="0" w:color="auto"/>
        <w:left w:val="none" w:sz="0" w:space="0" w:color="auto"/>
        <w:bottom w:val="none" w:sz="0" w:space="0" w:color="auto"/>
        <w:right w:val="none" w:sz="0" w:space="0" w:color="auto"/>
      </w:divBdr>
    </w:div>
    <w:div w:id="1485929723">
      <w:bodyDiv w:val="1"/>
      <w:marLeft w:val="0"/>
      <w:marRight w:val="0"/>
      <w:marTop w:val="0"/>
      <w:marBottom w:val="0"/>
      <w:divBdr>
        <w:top w:val="none" w:sz="0" w:space="0" w:color="auto"/>
        <w:left w:val="none" w:sz="0" w:space="0" w:color="auto"/>
        <w:bottom w:val="none" w:sz="0" w:space="0" w:color="auto"/>
        <w:right w:val="none" w:sz="0" w:space="0" w:color="auto"/>
      </w:divBdr>
    </w:div>
    <w:div w:id="1496996478">
      <w:bodyDiv w:val="1"/>
      <w:marLeft w:val="0"/>
      <w:marRight w:val="0"/>
      <w:marTop w:val="0"/>
      <w:marBottom w:val="0"/>
      <w:divBdr>
        <w:top w:val="none" w:sz="0" w:space="0" w:color="auto"/>
        <w:left w:val="none" w:sz="0" w:space="0" w:color="auto"/>
        <w:bottom w:val="none" w:sz="0" w:space="0" w:color="auto"/>
        <w:right w:val="none" w:sz="0" w:space="0" w:color="auto"/>
      </w:divBdr>
    </w:div>
    <w:div w:id="1504320875">
      <w:bodyDiv w:val="1"/>
      <w:marLeft w:val="0"/>
      <w:marRight w:val="0"/>
      <w:marTop w:val="0"/>
      <w:marBottom w:val="0"/>
      <w:divBdr>
        <w:top w:val="none" w:sz="0" w:space="0" w:color="auto"/>
        <w:left w:val="none" w:sz="0" w:space="0" w:color="auto"/>
        <w:bottom w:val="none" w:sz="0" w:space="0" w:color="auto"/>
        <w:right w:val="none" w:sz="0" w:space="0" w:color="auto"/>
      </w:divBdr>
    </w:div>
    <w:div w:id="1554270924">
      <w:bodyDiv w:val="1"/>
      <w:marLeft w:val="0"/>
      <w:marRight w:val="0"/>
      <w:marTop w:val="0"/>
      <w:marBottom w:val="0"/>
      <w:divBdr>
        <w:top w:val="none" w:sz="0" w:space="0" w:color="auto"/>
        <w:left w:val="none" w:sz="0" w:space="0" w:color="auto"/>
        <w:bottom w:val="none" w:sz="0" w:space="0" w:color="auto"/>
        <w:right w:val="none" w:sz="0" w:space="0" w:color="auto"/>
      </w:divBdr>
    </w:div>
    <w:div w:id="1577476028">
      <w:bodyDiv w:val="1"/>
      <w:marLeft w:val="0"/>
      <w:marRight w:val="0"/>
      <w:marTop w:val="0"/>
      <w:marBottom w:val="0"/>
      <w:divBdr>
        <w:top w:val="none" w:sz="0" w:space="0" w:color="auto"/>
        <w:left w:val="none" w:sz="0" w:space="0" w:color="auto"/>
        <w:bottom w:val="none" w:sz="0" w:space="0" w:color="auto"/>
        <w:right w:val="none" w:sz="0" w:space="0" w:color="auto"/>
      </w:divBdr>
    </w:div>
    <w:div w:id="1628051126">
      <w:bodyDiv w:val="1"/>
      <w:marLeft w:val="0"/>
      <w:marRight w:val="0"/>
      <w:marTop w:val="0"/>
      <w:marBottom w:val="0"/>
      <w:divBdr>
        <w:top w:val="none" w:sz="0" w:space="0" w:color="auto"/>
        <w:left w:val="none" w:sz="0" w:space="0" w:color="auto"/>
        <w:bottom w:val="none" w:sz="0" w:space="0" w:color="auto"/>
        <w:right w:val="none" w:sz="0" w:space="0" w:color="auto"/>
      </w:divBdr>
    </w:div>
    <w:div w:id="1650205431">
      <w:bodyDiv w:val="1"/>
      <w:marLeft w:val="0"/>
      <w:marRight w:val="0"/>
      <w:marTop w:val="0"/>
      <w:marBottom w:val="0"/>
      <w:divBdr>
        <w:top w:val="none" w:sz="0" w:space="0" w:color="auto"/>
        <w:left w:val="none" w:sz="0" w:space="0" w:color="auto"/>
        <w:bottom w:val="none" w:sz="0" w:space="0" w:color="auto"/>
        <w:right w:val="none" w:sz="0" w:space="0" w:color="auto"/>
      </w:divBdr>
    </w:div>
    <w:div w:id="1664822165">
      <w:bodyDiv w:val="1"/>
      <w:marLeft w:val="0"/>
      <w:marRight w:val="0"/>
      <w:marTop w:val="0"/>
      <w:marBottom w:val="0"/>
      <w:divBdr>
        <w:top w:val="none" w:sz="0" w:space="0" w:color="auto"/>
        <w:left w:val="none" w:sz="0" w:space="0" w:color="auto"/>
        <w:bottom w:val="none" w:sz="0" w:space="0" w:color="auto"/>
        <w:right w:val="none" w:sz="0" w:space="0" w:color="auto"/>
      </w:divBdr>
    </w:div>
    <w:div w:id="1829981414">
      <w:bodyDiv w:val="1"/>
      <w:marLeft w:val="0"/>
      <w:marRight w:val="0"/>
      <w:marTop w:val="0"/>
      <w:marBottom w:val="0"/>
      <w:divBdr>
        <w:top w:val="none" w:sz="0" w:space="0" w:color="auto"/>
        <w:left w:val="none" w:sz="0" w:space="0" w:color="auto"/>
        <w:bottom w:val="none" w:sz="0" w:space="0" w:color="auto"/>
        <w:right w:val="none" w:sz="0" w:space="0" w:color="auto"/>
      </w:divBdr>
    </w:div>
    <w:div w:id="1863544898">
      <w:bodyDiv w:val="1"/>
      <w:marLeft w:val="0"/>
      <w:marRight w:val="0"/>
      <w:marTop w:val="0"/>
      <w:marBottom w:val="0"/>
      <w:divBdr>
        <w:top w:val="none" w:sz="0" w:space="0" w:color="auto"/>
        <w:left w:val="none" w:sz="0" w:space="0" w:color="auto"/>
        <w:bottom w:val="none" w:sz="0" w:space="0" w:color="auto"/>
        <w:right w:val="none" w:sz="0" w:space="0" w:color="auto"/>
      </w:divBdr>
    </w:div>
    <w:div w:id="1873346582">
      <w:bodyDiv w:val="1"/>
      <w:marLeft w:val="0"/>
      <w:marRight w:val="0"/>
      <w:marTop w:val="0"/>
      <w:marBottom w:val="0"/>
      <w:divBdr>
        <w:top w:val="none" w:sz="0" w:space="0" w:color="auto"/>
        <w:left w:val="none" w:sz="0" w:space="0" w:color="auto"/>
        <w:bottom w:val="none" w:sz="0" w:space="0" w:color="auto"/>
        <w:right w:val="none" w:sz="0" w:space="0" w:color="auto"/>
      </w:divBdr>
    </w:div>
    <w:div w:id="1881741664">
      <w:bodyDiv w:val="1"/>
      <w:marLeft w:val="0"/>
      <w:marRight w:val="0"/>
      <w:marTop w:val="0"/>
      <w:marBottom w:val="0"/>
      <w:divBdr>
        <w:top w:val="none" w:sz="0" w:space="0" w:color="auto"/>
        <w:left w:val="none" w:sz="0" w:space="0" w:color="auto"/>
        <w:bottom w:val="none" w:sz="0" w:space="0" w:color="auto"/>
        <w:right w:val="none" w:sz="0" w:space="0" w:color="auto"/>
      </w:divBdr>
    </w:div>
    <w:div w:id="1898978833">
      <w:bodyDiv w:val="1"/>
      <w:marLeft w:val="0"/>
      <w:marRight w:val="0"/>
      <w:marTop w:val="0"/>
      <w:marBottom w:val="0"/>
      <w:divBdr>
        <w:top w:val="none" w:sz="0" w:space="0" w:color="auto"/>
        <w:left w:val="none" w:sz="0" w:space="0" w:color="auto"/>
        <w:bottom w:val="none" w:sz="0" w:space="0" w:color="auto"/>
        <w:right w:val="none" w:sz="0" w:space="0" w:color="auto"/>
      </w:divBdr>
    </w:div>
    <w:div w:id="2079740733">
      <w:bodyDiv w:val="1"/>
      <w:marLeft w:val="0"/>
      <w:marRight w:val="0"/>
      <w:marTop w:val="0"/>
      <w:marBottom w:val="0"/>
      <w:divBdr>
        <w:top w:val="none" w:sz="0" w:space="0" w:color="auto"/>
        <w:left w:val="none" w:sz="0" w:space="0" w:color="auto"/>
        <w:bottom w:val="none" w:sz="0" w:space="0" w:color="auto"/>
        <w:right w:val="none" w:sz="0" w:space="0" w:color="auto"/>
      </w:divBdr>
    </w:div>
    <w:div w:id="209723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A570-531C-D543-AC42-DA467CE1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DIVISION) INC.</dc:title>
  <dc:subject/>
  <dc:creator>David Floyd</dc:creator>
  <cp:keywords/>
  <dc:description/>
  <cp:lastModifiedBy>Microsoft Office User</cp:lastModifiedBy>
  <cp:revision>2</cp:revision>
  <cp:lastPrinted>2020-11-08T07:19:00Z</cp:lastPrinted>
  <dcterms:created xsi:type="dcterms:W3CDTF">2021-03-11T09:33:00Z</dcterms:created>
  <dcterms:modified xsi:type="dcterms:W3CDTF">2021-03-11T09:33:00Z</dcterms:modified>
</cp:coreProperties>
</file>